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B" w:rsidRPr="00AF1E46" w:rsidRDefault="00DB7119" w:rsidP="00E04E7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Практическая работа №1</w:t>
      </w:r>
    </w:p>
    <w:p w:rsidR="00E04E7B" w:rsidRDefault="00E04E7B" w:rsidP="00E04E7B">
      <w:pPr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D31">
        <w:rPr>
          <w:rFonts w:ascii="Times New Roman" w:hAnsi="Times New Roman" w:cs="Times New Roman"/>
          <w:sz w:val="28"/>
          <w:lang w:eastAsia="ru-RU"/>
        </w:rPr>
        <w:t>Конструкция и основное электрооборудование закрытых распред</w:t>
      </w:r>
      <w:r w:rsidR="00DB7119">
        <w:rPr>
          <w:rFonts w:ascii="Times New Roman" w:hAnsi="Times New Roman" w:cs="Times New Roman"/>
          <w:sz w:val="28"/>
          <w:lang w:eastAsia="ru-RU"/>
        </w:rPr>
        <w:t>елительных устройств подстанций</w:t>
      </w:r>
      <w:r>
        <w:rPr>
          <w:rFonts w:ascii="Times New Roman" w:hAnsi="Times New Roman" w:cs="Times New Roman"/>
          <w:sz w:val="28"/>
          <w:lang w:eastAsia="ru-RU"/>
        </w:rPr>
        <w:t>»</w:t>
      </w:r>
    </w:p>
    <w:p w:rsidR="00E04E7B" w:rsidRDefault="00E04E7B" w:rsidP="00E04E7B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292D8A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- ознакомиться с </w:t>
      </w:r>
      <w:r>
        <w:rPr>
          <w:rFonts w:ascii="Times New Roman" w:hAnsi="Times New Roman" w:cs="Times New Roman"/>
          <w:sz w:val="28"/>
          <w:lang w:eastAsia="ru-RU"/>
        </w:rPr>
        <w:t>к</w:t>
      </w:r>
      <w:r w:rsidRPr="00785D31">
        <w:rPr>
          <w:rFonts w:ascii="Times New Roman" w:hAnsi="Times New Roman" w:cs="Times New Roman"/>
          <w:sz w:val="28"/>
          <w:lang w:eastAsia="ru-RU"/>
        </w:rPr>
        <w:t>онструкци</w:t>
      </w:r>
      <w:r>
        <w:rPr>
          <w:rFonts w:ascii="Times New Roman" w:hAnsi="Times New Roman" w:cs="Times New Roman"/>
          <w:sz w:val="28"/>
          <w:lang w:eastAsia="ru-RU"/>
        </w:rPr>
        <w:t>ей</w:t>
      </w:r>
      <w:r w:rsidRPr="00785D31">
        <w:rPr>
          <w:rFonts w:ascii="Times New Roman" w:hAnsi="Times New Roman" w:cs="Times New Roman"/>
          <w:sz w:val="28"/>
          <w:lang w:eastAsia="ru-RU"/>
        </w:rPr>
        <w:t xml:space="preserve"> и основ</w:t>
      </w:r>
      <w:r>
        <w:rPr>
          <w:rFonts w:ascii="Times New Roman" w:hAnsi="Times New Roman" w:cs="Times New Roman"/>
          <w:sz w:val="28"/>
          <w:lang w:eastAsia="ru-RU"/>
        </w:rPr>
        <w:t>ным</w:t>
      </w:r>
      <w:r w:rsidRPr="00785D31">
        <w:rPr>
          <w:rFonts w:ascii="Times New Roman" w:hAnsi="Times New Roman" w:cs="Times New Roman"/>
          <w:sz w:val="28"/>
          <w:lang w:eastAsia="ru-RU"/>
        </w:rPr>
        <w:t xml:space="preserve"> электрооборудование</w:t>
      </w:r>
      <w:r>
        <w:rPr>
          <w:rFonts w:ascii="Times New Roman" w:hAnsi="Times New Roman" w:cs="Times New Roman"/>
          <w:sz w:val="28"/>
          <w:lang w:eastAsia="ru-RU"/>
        </w:rPr>
        <w:t>м</w:t>
      </w:r>
      <w:r w:rsidRPr="00785D31">
        <w:rPr>
          <w:rFonts w:ascii="Times New Roman" w:hAnsi="Times New Roman" w:cs="Times New Roman"/>
          <w:sz w:val="28"/>
          <w:lang w:eastAsia="ru-RU"/>
        </w:rPr>
        <w:t xml:space="preserve"> закрытых распределительных устройств подстанций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E04E7B" w:rsidRDefault="00E04E7B" w:rsidP="00E0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04E7B" w:rsidRDefault="00E04E7B" w:rsidP="00E04E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Распределительным устройством (РУ) называется электрическая установка, служащая для приема и распределения электрической энергии.</w:t>
      </w:r>
      <w:r w:rsidRPr="00C46B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существу распределительное устройство — это конструктивное выполнение принятой электрической схемы, т. е. расстановка электрических аппаратов внутри помещений или на открытом воздухе с соединениями между ними голыми (редко изолированными) шинами или проводами строго в соответствии с электрической схемой. Компоновкой РУ обеспечивается размещение всех намеченных схемой аппаратов в таком порядке, при котором вся конструкция в наибольшей степени отвечает всем действующим требованиям и правилам.</w:t>
      </w:r>
    </w:p>
    <w:p w:rsidR="00E04E7B" w:rsidRDefault="00E04E7B" w:rsidP="00E04E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энергетической системы распределительное устройство является узлом сети, оборудованным электрическими аппаратами и защитными устройствами, служащими для управления распределением потоков энергии, отключения поврежденных участков, обеспечения надежного электроснабжения потребителей.</w:t>
      </w:r>
      <w:r w:rsidRPr="00C46B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РУ состоит из подходящих и отходящих присоединений, которые связаны между собой сборными шинами, перемычками, кольцевыми и многоугольными соединениями, с размещением различного числа выключателей, разъединителей, реакторов, измерительных трансформаторов и прочих электрических аппаратов, обусловленных принятой схемой. Все аналогичные присоединения выполняются одинаково, так что РУ собирается из стандартных, как бы типовых, ячеек.</w:t>
      </w:r>
      <w:r w:rsidRPr="00C46B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аппаратом РУ является выключатель — устройство, способное включать, нести и отключать нормальные токи нагрузки, а также включать и автоматически отключать (при заранее заданных условиях) токи аварийного режима, такие, как токи короткого замыкания.</w:t>
      </w:r>
    </w:p>
    <w:p w:rsidR="00E04E7B" w:rsidRDefault="00E04E7B" w:rsidP="00E04E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Разъединители служат для замыкания и размыкания цепей без нагрузки; в качестве оперативных они используются для переключений в схемах соединений, а как неоперативные применяются для отсоединения участков коммутации и оборудования, выводимых в ремонт.</w:t>
      </w:r>
    </w:p>
    <w:p w:rsidR="00E04E7B" w:rsidRDefault="00E04E7B" w:rsidP="00E04E7B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</w:p>
    <w:p w:rsidR="00E04E7B" w:rsidRDefault="00DB7119" w:rsidP="00E04E7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Законспектировать предлагаемый текст. Самостоятельно о</w:t>
      </w:r>
      <w:r w:rsidR="00E0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тветить на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сети интернет</w:t>
      </w:r>
      <w:r w:rsidR="00E0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04E7B" w:rsidRDefault="00E04E7B" w:rsidP="00E04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РУ? Чем различаются ЗРУ от ОРУ?</w:t>
      </w:r>
    </w:p>
    <w:p w:rsidR="00E04E7B" w:rsidRPr="00C46BB4" w:rsidRDefault="00E04E7B" w:rsidP="00E04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BB4">
        <w:rPr>
          <w:rFonts w:ascii="Times New Roman" w:hAnsi="Times New Roman" w:cs="Times New Roman"/>
          <w:color w:val="000000"/>
          <w:sz w:val="28"/>
          <w:szCs w:val="28"/>
        </w:rPr>
        <w:t xml:space="preserve">По назначению распределительные устройства делятся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r w:rsidRPr="00C46BB4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04E7B" w:rsidRDefault="00E04E7B" w:rsidP="00E04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чего состоят комплектные распределительные устройства?</w:t>
      </w:r>
    </w:p>
    <w:p w:rsidR="00E04E7B" w:rsidRPr="00E4040A" w:rsidRDefault="00E04E7B" w:rsidP="00E04E7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E7B" w:rsidRPr="00E4040A" w:rsidRDefault="00E04E7B" w:rsidP="00E04E7B">
      <w:pPr>
        <w:rPr>
          <w:rFonts w:ascii="Times New Roman" w:hAnsi="Times New Roman" w:cs="Times New Roman"/>
          <w:sz w:val="28"/>
          <w:szCs w:val="28"/>
        </w:rPr>
      </w:pPr>
      <w:r w:rsidRPr="00E4040A">
        <w:rPr>
          <w:rFonts w:ascii="Times New Roman" w:hAnsi="Times New Roman" w:cs="Times New Roman"/>
          <w:sz w:val="28"/>
          <w:szCs w:val="28"/>
        </w:rPr>
        <w:t>Сделать вывод о проделанной работе.</w:t>
      </w:r>
    </w:p>
    <w:p w:rsidR="0037424E" w:rsidRDefault="0037424E"/>
    <w:sectPr w:rsidR="0037424E" w:rsidSect="00E04E7B">
      <w:pgSz w:w="11906" w:h="16838" w:code="9"/>
      <w:pgMar w:top="1100" w:right="862" w:bottom="1338" w:left="902" w:header="0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04"/>
    <w:multiLevelType w:val="hybridMultilevel"/>
    <w:tmpl w:val="3C782522"/>
    <w:lvl w:ilvl="0" w:tplc="37DAF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3"/>
    <w:rsid w:val="00316AD3"/>
    <w:rsid w:val="0037424E"/>
    <w:rsid w:val="00787422"/>
    <w:rsid w:val="00DB7119"/>
    <w:rsid w:val="00E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Леся</cp:lastModifiedBy>
  <cp:revision>2</cp:revision>
  <cp:lastPrinted>2021-01-13T13:26:00Z</cp:lastPrinted>
  <dcterms:created xsi:type="dcterms:W3CDTF">2021-01-13T13:26:00Z</dcterms:created>
  <dcterms:modified xsi:type="dcterms:W3CDTF">2021-01-13T13:26:00Z</dcterms:modified>
</cp:coreProperties>
</file>