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9D1EE9" w:rsidRPr="009D1EE9" w:rsidTr="009D1EE9">
        <w:trPr>
          <w:tblCellSpacing w:w="15" w:type="dxa"/>
        </w:trPr>
        <w:tc>
          <w:tcPr>
            <w:tcW w:w="0" w:type="auto"/>
            <w:vAlign w:val="center"/>
            <w:hideMark/>
          </w:tcPr>
          <w:p w:rsidR="009D1EE9" w:rsidRDefault="009D1EE9" w:rsidP="009D1EE9">
            <w:pPr>
              <w:spacing w:after="0" w:line="240" w:lineRule="auto"/>
              <w:rPr>
                <w:rFonts w:ascii="Times New Roman" w:eastAsia="Times New Roman" w:hAnsi="Times New Roman" w:cs="Times New Roman"/>
                <w:b/>
                <w:bCs/>
                <w:sz w:val="24"/>
                <w:szCs w:val="24"/>
                <w:lang w:eastAsia="ru-RU"/>
              </w:rPr>
            </w:pPr>
            <w:r w:rsidRPr="009D1EE9">
              <w:rPr>
                <w:rFonts w:ascii="Times New Roman" w:eastAsia="Times New Roman" w:hAnsi="Times New Roman" w:cs="Times New Roman"/>
                <w:b/>
                <w:bCs/>
                <w:sz w:val="24"/>
                <w:szCs w:val="24"/>
                <w:lang w:eastAsia="ru-RU"/>
              </w:rPr>
              <w:t xml:space="preserve">Тема. </w:t>
            </w:r>
            <w:hyperlink r:id="rId5" w:tooltip="«Анализ современного рынка труда»" w:history="1">
              <w:r w:rsidRPr="009D1EE9">
                <w:rPr>
                  <w:rFonts w:ascii="Times New Roman" w:eastAsia="Times New Roman" w:hAnsi="Times New Roman" w:cs="Times New Roman"/>
                  <w:b/>
                  <w:bCs/>
                  <w:color w:val="0000FF"/>
                  <w:sz w:val="24"/>
                  <w:szCs w:val="24"/>
                  <w:u w:val="single"/>
                  <w:lang w:eastAsia="ru-RU"/>
                </w:rPr>
                <w:t>Анализ современного рынка труда</w:t>
              </w:r>
            </w:hyperlink>
            <w:r w:rsidRPr="009D1EE9">
              <w:rPr>
                <w:rFonts w:ascii="Times New Roman" w:eastAsia="Times New Roman" w:hAnsi="Times New Roman" w:cs="Times New Roman"/>
                <w:sz w:val="24"/>
                <w:szCs w:val="24"/>
                <w:lang w:eastAsia="ru-RU"/>
              </w:rPr>
              <w:br/>
            </w:r>
          </w:p>
          <w:p w:rsidR="009D1EE9" w:rsidRPr="009D1EE9" w:rsidRDefault="009D1EE9" w:rsidP="009D1EE9">
            <w:pPr>
              <w:spacing w:after="0"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b/>
                <w:bCs/>
                <w:sz w:val="24"/>
                <w:szCs w:val="24"/>
                <w:lang w:eastAsia="ru-RU"/>
              </w:rPr>
              <w:t>План.</w:t>
            </w:r>
          </w:p>
          <w:p w:rsidR="009D1EE9" w:rsidRPr="009D1EE9" w:rsidRDefault="009D1EE9" w:rsidP="009D1E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Рынок труда, его устройство и законы.</w:t>
            </w:r>
          </w:p>
          <w:p w:rsidR="009D1EE9" w:rsidRPr="009D1EE9" w:rsidRDefault="009D1EE9" w:rsidP="009D1E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Спрос и предложение рабочей силы.</w:t>
            </w:r>
          </w:p>
          <w:p w:rsidR="009D1EE9" w:rsidRPr="009D1EE9" w:rsidRDefault="009D1EE9" w:rsidP="009D1E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Мода на профессии.</w:t>
            </w:r>
            <w:r>
              <w:rPr>
                <w:rFonts w:ascii="Times New Roman" w:eastAsia="Times New Roman" w:hAnsi="Times New Roman" w:cs="Times New Roman"/>
                <w:sz w:val="24"/>
                <w:szCs w:val="24"/>
                <w:lang w:eastAsia="ru-RU"/>
              </w:rPr>
              <w:t xml:space="preserve"> </w:t>
            </w:r>
          </w:p>
          <w:p w:rsidR="009D1EE9" w:rsidRDefault="009D1EE9" w:rsidP="009D1E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b/>
                <w:bCs/>
                <w:sz w:val="24"/>
                <w:szCs w:val="24"/>
                <w:lang w:eastAsia="ru-RU"/>
              </w:rPr>
              <w:t>Рынок труда, его устройство и законы.</w:t>
            </w:r>
          </w:p>
          <w:p w:rsidR="009D1EE9" w:rsidRPr="009D1EE9" w:rsidRDefault="009D1EE9" w:rsidP="009D1E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Рынок труда представляет собой один из трех основных типов рынка в современной экономике наряду с рынком товаров и рынком капитала.</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Рынок труда -</w:t>
            </w:r>
            <w:r w:rsidRPr="009D1EE9">
              <w:rPr>
                <w:rFonts w:ascii="Times New Roman" w:eastAsia="Times New Roman" w:hAnsi="Times New Roman" w:cs="Times New Roman"/>
                <w:sz w:val="24"/>
                <w:szCs w:val="24"/>
                <w:lang w:eastAsia="ru-RU"/>
              </w:rPr>
              <w:t xml:space="preserve"> сфера формирования спроса и предложения на рабочую силу.</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Компоненты рынка труда</w:t>
            </w:r>
            <w:r w:rsidRPr="009D1EE9">
              <w:rPr>
                <w:rFonts w:ascii="Times New Roman" w:eastAsia="Times New Roman" w:hAnsi="Times New Roman" w:cs="Times New Roman"/>
                <w:sz w:val="24"/>
                <w:szCs w:val="24"/>
                <w:lang w:eastAsia="ru-RU"/>
              </w:rPr>
              <w:t>: «работники», «работодатели» и взаимоотношения между ними.</w:t>
            </w:r>
          </w:p>
          <w:p w:rsidR="009D1EE9" w:rsidRPr="009D1EE9" w:rsidRDefault="009D1EE9" w:rsidP="009D1E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b/>
                <w:bCs/>
                <w:sz w:val="24"/>
                <w:szCs w:val="24"/>
                <w:lang w:eastAsia="ru-RU"/>
              </w:rPr>
              <w:t>«Работник»</w:t>
            </w:r>
            <w:r w:rsidRPr="009D1EE9">
              <w:rPr>
                <w:rFonts w:ascii="Times New Roman" w:eastAsia="Times New Roman" w:hAnsi="Times New Roman" w:cs="Times New Roman"/>
                <w:sz w:val="24"/>
                <w:szCs w:val="24"/>
                <w:lang w:eastAsia="ru-RU"/>
              </w:rPr>
              <w:t xml:space="preserve"> </w:t>
            </w:r>
            <w:proofErr w:type="gramStart"/>
            <w:r w:rsidRPr="009D1EE9">
              <w:rPr>
                <w:rFonts w:ascii="Times New Roman" w:eastAsia="Times New Roman" w:hAnsi="Times New Roman" w:cs="Times New Roman"/>
                <w:sz w:val="24"/>
                <w:szCs w:val="24"/>
                <w:lang w:eastAsia="ru-RU"/>
              </w:rPr>
              <w:t>- это</w:t>
            </w:r>
            <w:proofErr w:type="gramEnd"/>
            <w:r w:rsidRPr="009D1EE9">
              <w:rPr>
                <w:rFonts w:ascii="Times New Roman" w:eastAsia="Times New Roman" w:hAnsi="Times New Roman" w:cs="Times New Roman"/>
                <w:sz w:val="24"/>
                <w:szCs w:val="24"/>
                <w:lang w:eastAsia="ru-RU"/>
              </w:rPr>
              <w:t xml:space="preserve"> человек, обладающий соответствующей профессиональной квалификацией, возможностями, способностями и желанием трудиться и «продающий» свой труд (трудовую деятельность и результаты труда) работодателю за соответствующее вознаграждение.</w:t>
            </w:r>
          </w:p>
          <w:p w:rsidR="009D1EE9" w:rsidRPr="009D1EE9" w:rsidRDefault="009D1EE9" w:rsidP="009D1E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b/>
                <w:bCs/>
                <w:sz w:val="24"/>
                <w:szCs w:val="24"/>
                <w:lang w:eastAsia="ru-RU"/>
              </w:rPr>
              <w:t xml:space="preserve">«Работодатель» </w:t>
            </w:r>
            <w:proofErr w:type="gramStart"/>
            <w:r w:rsidRPr="009D1EE9">
              <w:rPr>
                <w:rFonts w:ascii="Times New Roman" w:eastAsia="Times New Roman" w:hAnsi="Times New Roman" w:cs="Times New Roman"/>
                <w:b/>
                <w:bCs/>
                <w:sz w:val="24"/>
                <w:szCs w:val="24"/>
                <w:lang w:eastAsia="ru-RU"/>
              </w:rPr>
              <w:t>-</w:t>
            </w:r>
            <w:r w:rsidRPr="009D1EE9">
              <w:rPr>
                <w:rFonts w:ascii="Times New Roman" w:eastAsia="Times New Roman" w:hAnsi="Times New Roman" w:cs="Times New Roman"/>
                <w:sz w:val="24"/>
                <w:szCs w:val="24"/>
                <w:lang w:eastAsia="ru-RU"/>
              </w:rPr>
              <w:t xml:space="preserve"> это</w:t>
            </w:r>
            <w:proofErr w:type="gramEnd"/>
            <w:r w:rsidRPr="009D1EE9">
              <w:rPr>
                <w:rFonts w:ascii="Times New Roman" w:eastAsia="Times New Roman" w:hAnsi="Times New Roman" w:cs="Times New Roman"/>
                <w:sz w:val="24"/>
                <w:szCs w:val="24"/>
                <w:lang w:eastAsia="ru-RU"/>
              </w:rPr>
              <w:t xml:space="preserve"> человек, имеющий финансовые, юридические и иные возможности приобрести труд работника для ведения производственной, коммерческой или иной деятельности.</w:t>
            </w:r>
          </w:p>
          <w:p w:rsidR="009D1EE9" w:rsidRPr="009D1EE9" w:rsidRDefault="009D1EE9" w:rsidP="009D1E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b/>
                <w:bCs/>
                <w:sz w:val="24"/>
                <w:szCs w:val="24"/>
                <w:lang w:eastAsia="ru-RU"/>
              </w:rPr>
              <w:t>Совокупность отношений (взаимодействий) между работником и работодателем</w:t>
            </w:r>
            <w:r w:rsidRPr="009D1EE9">
              <w:rPr>
                <w:rFonts w:ascii="Times New Roman" w:eastAsia="Times New Roman" w:hAnsi="Times New Roman" w:cs="Times New Roman"/>
                <w:sz w:val="24"/>
                <w:szCs w:val="24"/>
                <w:lang w:eastAsia="ru-RU"/>
              </w:rPr>
              <w:t>.</w:t>
            </w:r>
          </w:p>
          <w:p w:rsidR="009D1EE9" w:rsidRPr="009D1EE9" w:rsidRDefault="009D1EE9" w:rsidP="009D1EE9">
            <w:pPr>
              <w:spacing w:after="0"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Особенности рынка труда:</w:t>
            </w:r>
          </w:p>
          <w:p w:rsidR="009D1EE9" w:rsidRPr="009D1EE9" w:rsidRDefault="009D1EE9" w:rsidP="009D1E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неотделимость прав собственности на труд от его владельца;</w:t>
            </w:r>
          </w:p>
          <w:p w:rsidR="009D1EE9" w:rsidRPr="009D1EE9" w:rsidRDefault="009D1EE9" w:rsidP="009D1E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большая продолжительность контакта продавца и покупателя;</w:t>
            </w:r>
          </w:p>
          <w:p w:rsidR="009D1EE9" w:rsidRPr="009D1EE9" w:rsidRDefault="009D1EE9" w:rsidP="009D1E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важная роль широкого круга неденежных аспектов сделки;</w:t>
            </w:r>
          </w:p>
          <w:p w:rsidR="009D1EE9" w:rsidRPr="009D1EE9" w:rsidRDefault="009D1EE9" w:rsidP="009D1E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наличие большого числа институциональных структур на рынке труда;</w:t>
            </w:r>
          </w:p>
          <w:p w:rsidR="009D1EE9" w:rsidRPr="009D1EE9" w:rsidRDefault="009D1EE9" w:rsidP="009D1E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высокая степень индивидуализации сделок.</w:t>
            </w:r>
          </w:p>
          <w:p w:rsidR="009D1EE9" w:rsidRPr="009D1EE9" w:rsidRDefault="009D1EE9" w:rsidP="009D1EE9">
            <w:pPr>
              <w:spacing w:after="0"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Элементы любого рынка:</w:t>
            </w:r>
          </w:p>
          <w:p w:rsidR="009D1EE9" w:rsidRPr="009D1EE9" w:rsidRDefault="009D1EE9" w:rsidP="009D1E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спрос;</w:t>
            </w:r>
          </w:p>
          <w:p w:rsidR="009D1EE9" w:rsidRPr="009D1EE9" w:rsidRDefault="009D1EE9" w:rsidP="009D1E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предложение;</w:t>
            </w:r>
          </w:p>
          <w:p w:rsidR="009D1EE9" w:rsidRPr="009D1EE9" w:rsidRDefault="009D1EE9" w:rsidP="009D1E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цена.</w:t>
            </w:r>
          </w:p>
          <w:p w:rsidR="009D1EE9" w:rsidRPr="009D1EE9" w:rsidRDefault="009D1EE9" w:rsidP="009D1EE9">
            <w:pPr>
              <w:spacing w:after="0"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br/>
              <w:t>Рынок труда развивается по тем же законам, что и рынок товаров и услуг. Здесь действует закон спроса и предложения, формируя цены на особый товар — рабочую силу (силу как способность к определенному виду труда). Рынок труда регулируется спросом и предложением рабочей силы.</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Спрос на труд</w:t>
            </w:r>
            <w:r w:rsidRPr="009D1EE9">
              <w:rPr>
                <w:rFonts w:ascii="Times New Roman" w:eastAsia="Times New Roman" w:hAnsi="Times New Roman" w:cs="Times New Roman"/>
                <w:sz w:val="24"/>
                <w:szCs w:val="24"/>
                <w:lang w:eastAsia="ru-RU"/>
              </w:rPr>
              <w:t xml:space="preserve"> – это платёжеспособная потребность работодателей в рабочей силе для организации и развития производства. </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Предложение труда</w:t>
            </w:r>
            <w:r w:rsidRPr="009D1EE9">
              <w:rPr>
                <w:rFonts w:ascii="Times New Roman" w:eastAsia="Times New Roman" w:hAnsi="Times New Roman" w:cs="Times New Roman"/>
                <w:sz w:val="24"/>
                <w:szCs w:val="24"/>
                <w:lang w:eastAsia="ru-RU"/>
              </w:rPr>
              <w:t xml:space="preserve"> – это совокупность экономически активного населения, предлагающего свою рабочую силу на рынке труда. </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lastRenderedPageBreak/>
              <w:t xml:space="preserve">Спрос и предложение на труд зависят от определённых факторов. </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Основные факторы, определяющие спрос на труд и предложение труда:</w:t>
            </w:r>
            <w:r w:rsidRPr="009D1EE9">
              <w:rPr>
                <w:rFonts w:ascii="Times New Roman" w:eastAsia="Times New Roman" w:hAnsi="Times New Roman" w:cs="Times New Roman"/>
                <w:sz w:val="24"/>
                <w:szCs w:val="24"/>
                <w:lang w:eastAsia="ru-RU"/>
              </w:rPr>
              <w:br/>
              <w:t xml:space="preserve">- производительность труда; </w:t>
            </w:r>
            <w:r w:rsidRPr="009D1EE9">
              <w:rPr>
                <w:rFonts w:ascii="Times New Roman" w:eastAsia="Times New Roman" w:hAnsi="Times New Roman" w:cs="Times New Roman"/>
                <w:sz w:val="24"/>
                <w:szCs w:val="24"/>
                <w:lang w:eastAsia="ru-RU"/>
              </w:rPr>
              <w:br/>
              <w:t>- использование современных технологий;</w:t>
            </w:r>
            <w:r w:rsidRPr="009D1EE9">
              <w:rPr>
                <w:rFonts w:ascii="Times New Roman" w:eastAsia="Times New Roman" w:hAnsi="Times New Roman" w:cs="Times New Roman"/>
                <w:sz w:val="24"/>
                <w:szCs w:val="24"/>
                <w:lang w:eastAsia="ru-RU"/>
              </w:rPr>
              <w:br/>
              <w:t>- состояние экономики и её отдельных отраслей;</w:t>
            </w:r>
            <w:r w:rsidRPr="009D1EE9">
              <w:rPr>
                <w:rFonts w:ascii="Times New Roman" w:eastAsia="Times New Roman" w:hAnsi="Times New Roman" w:cs="Times New Roman"/>
                <w:sz w:val="24"/>
                <w:szCs w:val="24"/>
                <w:lang w:eastAsia="ru-RU"/>
              </w:rPr>
              <w:br/>
              <w:t>- спрос на потребительские товары, необходимые обществу;</w:t>
            </w:r>
            <w:r w:rsidRPr="009D1EE9">
              <w:rPr>
                <w:rFonts w:ascii="Times New Roman" w:eastAsia="Times New Roman" w:hAnsi="Times New Roman" w:cs="Times New Roman"/>
                <w:sz w:val="24"/>
                <w:szCs w:val="24"/>
                <w:lang w:eastAsia="ru-RU"/>
              </w:rPr>
              <w:br/>
              <w:t xml:space="preserve">- численность населения и его трудоспособной части; </w:t>
            </w:r>
            <w:r w:rsidRPr="009D1EE9">
              <w:rPr>
                <w:rFonts w:ascii="Times New Roman" w:eastAsia="Times New Roman" w:hAnsi="Times New Roman" w:cs="Times New Roman"/>
                <w:sz w:val="24"/>
                <w:szCs w:val="24"/>
                <w:lang w:eastAsia="ru-RU"/>
              </w:rPr>
              <w:br/>
              <w:t>- уровень квалификации;</w:t>
            </w:r>
            <w:r w:rsidRPr="009D1EE9">
              <w:rPr>
                <w:rFonts w:ascii="Times New Roman" w:eastAsia="Times New Roman" w:hAnsi="Times New Roman" w:cs="Times New Roman"/>
                <w:sz w:val="24"/>
                <w:szCs w:val="24"/>
                <w:lang w:eastAsia="ru-RU"/>
              </w:rPr>
              <w:br/>
              <w:t>- уровень и структура заработной платы;</w:t>
            </w:r>
            <w:r w:rsidRPr="009D1EE9">
              <w:rPr>
                <w:rFonts w:ascii="Times New Roman" w:eastAsia="Times New Roman" w:hAnsi="Times New Roman" w:cs="Times New Roman"/>
                <w:sz w:val="24"/>
                <w:szCs w:val="24"/>
                <w:lang w:eastAsia="ru-RU"/>
              </w:rPr>
              <w:br/>
              <w:t>- социальная и налоговая политика государства.</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 xml:space="preserve">Цена на труд </w:t>
            </w:r>
            <w:r w:rsidRPr="009D1EE9">
              <w:rPr>
                <w:rFonts w:ascii="Times New Roman" w:eastAsia="Times New Roman" w:hAnsi="Times New Roman" w:cs="Times New Roman"/>
                <w:sz w:val="24"/>
                <w:szCs w:val="24"/>
                <w:lang w:eastAsia="ru-RU"/>
              </w:rPr>
              <w:t>прямо пропорциональна спросу на него и обратно пропорциональна его предложению. Чем больше спрашивают труд и чем меньше предложение его на рынке, тем дороже он стоит. Цена труда зависит от того, требуются ли профессионалы определенного класса и типа на рынке труда и сколько их предлагают свои услуги.</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Для современного работодателя наиболее привлекателен не просто специалист, а человек, владеющий несколькими профессиями; готовый при необходимости достаточно быстро переквалифицироваться, овладеть новой специальностью, т.е. быть профессионально мобильным.</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 xml:space="preserve">Что ценят руководители в человеке как работнике? </w:t>
            </w:r>
          </w:p>
          <w:p w:rsidR="009D1EE9" w:rsidRPr="009D1EE9" w:rsidRDefault="009D1EE9" w:rsidP="009D1EE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высокая квалификация и профессионализм;</w:t>
            </w:r>
          </w:p>
          <w:p w:rsidR="009D1EE9" w:rsidRPr="009D1EE9" w:rsidRDefault="009D1EE9" w:rsidP="009D1EE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 xml:space="preserve">умение </w:t>
            </w:r>
            <w:hyperlink r:id="rId6" w:tooltip="Семинары по финансовой математике я могу принимать финансовые решения самостоятельно" w:history="1">
              <w:r w:rsidRPr="009D1EE9">
                <w:rPr>
                  <w:rFonts w:ascii="Times New Roman" w:eastAsia="Times New Roman" w:hAnsi="Times New Roman" w:cs="Times New Roman"/>
                  <w:color w:val="0000FF"/>
                  <w:sz w:val="24"/>
                  <w:szCs w:val="24"/>
                  <w:u w:val="single"/>
                  <w:lang w:eastAsia="ru-RU"/>
                </w:rPr>
                <w:t>самостоятельно принимать решения</w:t>
              </w:r>
            </w:hyperlink>
            <w:r w:rsidRPr="009D1EE9">
              <w:rPr>
                <w:rFonts w:ascii="Times New Roman" w:eastAsia="Times New Roman" w:hAnsi="Times New Roman" w:cs="Times New Roman"/>
                <w:sz w:val="24"/>
                <w:szCs w:val="24"/>
                <w:lang w:eastAsia="ru-RU"/>
              </w:rPr>
              <w:t>, аргументированно их отстаивать, умение постоять за себя;</w:t>
            </w:r>
          </w:p>
          <w:p w:rsidR="009D1EE9" w:rsidRPr="009D1EE9" w:rsidRDefault="009D1EE9" w:rsidP="009D1EE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инициативность, активность, энергичность;</w:t>
            </w:r>
          </w:p>
          <w:p w:rsidR="009D1EE9" w:rsidRPr="009D1EE9" w:rsidRDefault="009D1EE9" w:rsidP="009D1EE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напористость;</w:t>
            </w:r>
          </w:p>
          <w:p w:rsidR="009D1EE9" w:rsidRDefault="009D1EE9" w:rsidP="009D1EE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умение четко выполнять инструкции, исполнительность;</w:t>
            </w:r>
          </w:p>
          <w:p w:rsidR="009D1EE9" w:rsidRPr="009D1EE9" w:rsidRDefault="009D1EE9" w:rsidP="009D1EE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творчество, гибкость мышления, умение находить нестандартные решения;</w:t>
            </w:r>
          </w:p>
          <w:p w:rsidR="009D1EE9" w:rsidRPr="009D1EE9" w:rsidRDefault="009D1EE9" w:rsidP="009D1EE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умение общаться, производить благоприятное впечатление, умение работать в команде.</w:t>
            </w:r>
          </w:p>
          <w:p w:rsidR="009D1EE9" w:rsidRPr="009D1EE9" w:rsidRDefault="009D1EE9" w:rsidP="009D1EE9">
            <w:pPr>
              <w:spacing w:after="0"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За что человек получает заработную плату:</w:t>
            </w:r>
          </w:p>
          <w:p w:rsidR="009D1EE9" w:rsidRPr="009D1EE9" w:rsidRDefault="009D1EE9" w:rsidP="009D1E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рабочее время;</w:t>
            </w:r>
          </w:p>
          <w:p w:rsidR="009D1EE9" w:rsidRPr="009D1EE9" w:rsidRDefault="009D1EE9" w:rsidP="009D1E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затраты энергии (физической, психической, эмоциональной);</w:t>
            </w:r>
          </w:p>
          <w:p w:rsidR="009D1EE9" w:rsidRPr="009D1EE9" w:rsidRDefault="009D1EE9" w:rsidP="009D1E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мощность трудовых усилий (быстрота мышления и действий);</w:t>
            </w:r>
          </w:p>
          <w:p w:rsidR="009D1EE9" w:rsidRPr="009D1EE9" w:rsidRDefault="009D1EE9" w:rsidP="009D1E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условия труда (работа в ночь, на высоте, на холоде, риск);</w:t>
            </w:r>
          </w:p>
          <w:p w:rsidR="009D1EE9" w:rsidRPr="009D1EE9" w:rsidRDefault="009D1EE9" w:rsidP="009D1E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 xml:space="preserve">результат работы; </w:t>
            </w:r>
          </w:p>
          <w:p w:rsidR="009D1EE9" w:rsidRPr="009D1EE9" w:rsidRDefault="009D1EE9" w:rsidP="009D1E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квалификация (опыт и умение выполнять определенную работу);</w:t>
            </w:r>
          </w:p>
          <w:p w:rsidR="009D1EE9" w:rsidRDefault="009D1EE9" w:rsidP="009D1E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потенциальные возможности работника (карьерный рост);</w:t>
            </w:r>
          </w:p>
          <w:p w:rsidR="009D1EE9" w:rsidRPr="009D1EE9" w:rsidRDefault="009D1EE9" w:rsidP="009D1E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личные качества, личные достижения;</w:t>
            </w:r>
          </w:p>
          <w:p w:rsidR="009D1EE9" w:rsidRPr="009D1EE9" w:rsidRDefault="009D1EE9" w:rsidP="009D1E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стаж работы.</w:t>
            </w:r>
          </w:p>
          <w:p w:rsidR="009D1EE9" w:rsidRDefault="009D1EE9" w:rsidP="009D1EE9">
            <w:pPr>
              <w:spacing w:after="0"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br/>
            </w:r>
          </w:p>
          <w:p w:rsidR="009D1EE9" w:rsidRDefault="009D1EE9" w:rsidP="009D1EE9">
            <w:pPr>
              <w:spacing w:after="0" w:line="240" w:lineRule="auto"/>
              <w:rPr>
                <w:rFonts w:ascii="Times New Roman" w:eastAsia="Times New Roman" w:hAnsi="Times New Roman" w:cs="Times New Roman"/>
                <w:sz w:val="24"/>
                <w:szCs w:val="24"/>
                <w:lang w:eastAsia="ru-RU"/>
              </w:rPr>
            </w:pPr>
          </w:p>
          <w:p w:rsidR="009D1EE9" w:rsidRPr="009D1EE9" w:rsidRDefault="009D1EE9" w:rsidP="009D1EE9">
            <w:pPr>
              <w:spacing w:after="0"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lastRenderedPageBreak/>
              <w:br/>
            </w:r>
            <w:r w:rsidRPr="009D1EE9">
              <w:rPr>
                <w:rFonts w:ascii="Times New Roman" w:eastAsia="Times New Roman" w:hAnsi="Times New Roman" w:cs="Times New Roman"/>
                <w:b/>
                <w:bCs/>
                <w:sz w:val="24"/>
                <w:szCs w:val="24"/>
                <w:lang w:eastAsia="ru-RU"/>
              </w:rPr>
              <w:t>2. Спрос и предложение рабочей силы.</w:t>
            </w:r>
          </w:p>
          <w:p w:rsidR="009D1EE9" w:rsidRDefault="009D1EE9" w:rsidP="009D1EE9">
            <w:pPr>
              <w:spacing w:before="100" w:beforeAutospacing="1" w:after="100" w:afterAutospacing="1" w:line="240" w:lineRule="auto"/>
              <w:outlineLvl w:val="4"/>
              <w:rPr>
                <w:rFonts w:ascii="Times New Roman" w:eastAsia="Times New Roman" w:hAnsi="Times New Roman" w:cs="Times New Roman"/>
                <w:sz w:val="24"/>
                <w:szCs w:val="24"/>
                <w:lang w:eastAsia="ru-RU"/>
              </w:rPr>
            </w:pPr>
            <w:r w:rsidRPr="009D1EE9">
              <w:rPr>
                <w:rFonts w:ascii="Times New Roman" w:eastAsia="Times New Roman" w:hAnsi="Times New Roman" w:cs="Times New Roman"/>
                <w:b/>
                <w:bCs/>
                <w:sz w:val="20"/>
                <w:szCs w:val="20"/>
                <w:lang w:eastAsia="ru-RU"/>
              </w:rPr>
              <w:t>Какие преимущества у молодежи на рынке труда (по мнению работодателей)?</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высокая обучаемость;</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гибкость в принятии решений, мобильность, способность легко осваивать новые технологии и технические процессы;</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современные знания (в том числе компьютера, новых технологий, техники);</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интерес к новому;</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здоровье, много сил, энергии;</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возможность ненормированной работы;</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можно меньше платить;</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нет профессиональных шаблонов;</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желание реализовать себя, сделать карьеру;</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готовность много работать;</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у большинства нет собственной семьи, детей;</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творческий подход к делу.</w:t>
            </w:r>
            <w:r w:rsidRPr="009D1EE9">
              <w:rPr>
                <w:rFonts w:ascii="Times New Roman" w:eastAsia="Times New Roman" w:hAnsi="Times New Roman" w:cs="Times New Roman"/>
                <w:sz w:val="24"/>
                <w:szCs w:val="24"/>
                <w:lang w:eastAsia="ru-RU"/>
              </w:rPr>
              <w:br/>
              <w:t xml:space="preserve">Практически во всех регионах на рынке труда сложилась ситуация, когда наиболее востребованными стали рабочие профессии, спрос на такие специальности, как слесарь, токарь, сварщик, строитель, явно превышает предложение. Доля вакансий для рабочих профессий составляет 70-80%! </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На протяжении долгих лет наиболее популярными для молодежи остаются следующие профессии: юрист, бухгалтер, экономист, менеджер (об этом свидетельствуют конкурсы на эти специальности в учебные заведения). Конечно, высококвалифицированные специалисты смогут найти работу, а вот молодым, не имеющим опыта и навыков, придется сложно. Слишком много сегодня на рынке труда юристов и экономистов. </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Сегодня появилось множество новых специальностей, которые только начинают завоевывать места на экономическом рынке. Многие из них уже пользуются популярностью и вызывают интерес молодого поколения (логистик, супервайзер, маркетолог и т.д.) C годами меняется </w:t>
            </w:r>
            <w:hyperlink r:id="rId7" w:tooltip="Актуальные среди молодёжи профессии Выполняла: Сапрунова Ирина" w:history="1">
              <w:r w:rsidRPr="009D1EE9">
                <w:rPr>
                  <w:rFonts w:ascii="Times New Roman" w:eastAsia="Times New Roman" w:hAnsi="Times New Roman" w:cs="Times New Roman"/>
                  <w:color w:val="0000FF"/>
                  <w:sz w:val="24"/>
                  <w:szCs w:val="24"/>
                  <w:u w:val="single"/>
                  <w:lang w:eastAsia="ru-RU"/>
                </w:rPr>
                <w:t>лишь престижность той или иной профессии</w:t>
              </w:r>
            </w:hyperlink>
            <w:r w:rsidRPr="009D1EE9">
              <w:rPr>
                <w:rFonts w:ascii="Times New Roman" w:eastAsia="Times New Roman" w:hAnsi="Times New Roman" w:cs="Times New Roman"/>
                <w:sz w:val="24"/>
                <w:szCs w:val="24"/>
                <w:lang w:eastAsia="ru-RU"/>
              </w:rPr>
              <w:t xml:space="preserve">, а требования к специалисту остаются прежними. </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Сложно сказать, что будет через 5-10 лет, ситуация напрямую будет зависеть от общеэкономического благосостояния страны и области в частности, но, по мнению специалистов, анализирующих развитие экономики, бум спроса придется на тех же рабочих – универсалов (владеющих несколькими рабочими специальностями), которые особенно будут востребованы в промышленности, транспорте, строительстве, коммунальном хозяйстве. Для развития торговли наступают золотые времена, отсюда рост спроса на менеджеров по продажам, торговых представителей, специалистов по маркетингу, рекламе. Волна всеобщей компьютеризации продолжает набирать обороты, можно предположить, что программисты, системные администраторы, дизайнеры </w:t>
            </w:r>
            <w:proofErr w:type="spellStart"/>
            <w:r w:rsidRPr="009D1EE9">
              <w:rPr>
                <w:rFonts w:ascii="Times New Roman" w:eastAsia="Times New Roman" w:hAnsi="Times New Roman" w:cs="Times New Roman"/>
                <w:sz w:val="24"/>
                <w:szCs w:val="24"/>
                <w:lang w:eastAsia="ru-RU"/>
              </w:rPr>
              <w:t>Web</w:t>
            </w:r>
            <w:proofErr w:type="spellEnd"/>
            <w:r w:rsidRPr="009D1EE9">
              <w:rPr>
                <w:rFonts w:ascii="Times New Roman" w:eastAsia="Times New Roman" w:hAnsi="Times New Roman" w:cs="Times New Roman"/>
                <w:sz w:val="24"/>
                <w:szCs w:val="24"/>
                <w:lang w:eastAsia="ru-RU"/>
              </w:rPr>
              <w:t xml:space="preserve">-страниц тоже найдут место под солнцем. Новые методы лечения, формы диагностики, фармацевтическая отрасль влекут за собой развитие медицинских услуг. Прошло время, когда инженеры получали копейки и вынуждены были искать себе новое применение, по оценкам экспертов, на инженеров ожидается в будущем большой спрос, а также спрос на строителей, механиков, химиков, технологов. </w:t>
            </w:r>
          </w:p>
          <w:p w:rsidR="009D1EE9" w:rsidRDefault="009D1EE9" w:rsidP="009D1EE9">
            <w:pPr>
              <w:spacing w:before="100" w:beforeAutospacing="1" w:after="100" w:afterAutospacing="1" w:line="240" w:lineRule="auto"/>
              <w:outlineLvl w:val="4"/>
              <w:rPr>
                <w:rFonts w:ascii="Times New Roman" w:eastAsia="Times New Roman" w:hAnsi="Times New Roman" w:cs="Times New Roman"/>
                <w:sz w:val="24"/>
                <w:szCs w:val="24"/>
                <w:lang w:eastAsia="ru-RU"/>
              </w:rPr>
            </w:pPr>
          </w:p>
          <w:p w:rsidR="009D1EE9" w:rsidRPr="009D1EE9" w:rsidRDefault="009D1EE9" w:rsidP="009D1EE9">
            <w:pPr>
              <w:spacing w:before="100" w:beforeAutospacing="1" w:after="100" w:afterAutospacing="1" w:line="240" w:lineRule="auto"/>
              <w:outlineLvl w:val="4"/>
              <w:rPr>
                <w:rFonts w:ascii="Times New Roman" w:eastAsia="Times New Roman" w:hAnsi="Times New Roman" w:cs="Times New Roman"/>
                <w:b/>
                <w:bCs/>
                <w:sz w:val="20"/>
                <w:szCs w:val="20"/>
                <w:lang w:eastAsia="ru-RU"/>
              </w:rPr>
            </w:pPr>
            <w:r w:rsidRPr="009D1EE9">
              <w:rPr>
                <w:rFonts w:ascii="Times New Roman" w:eastAsia="Times New Roman" w:hAnsi="Times New Roman" w:cs="Times New Roman"/>
                <w:sz w:val="24"/>
                <w:szCs w:val="24"/>
                <w:lang w:eastAsia="ru-RU"/>
              </w:rPr>
              <w:lastRenderedPageBreak/>
              <w:br/>
            </w:r>
            <w:r w:rsidRPr="009D1EE9">
              <w:rPr>
                <w:rFonts w:ascii="Times New Roman" w:eastAsia="Times New Roman" w:hAnsi="Times New Roman" w:cs="Times New Roman"/>
                <w:b/>
                <w:bCs/>
                <w:sz w:val="24"/>
                <w:szCs w:val="24"/>
                <w:lang w:eastAsia="ru-RU"/>
              </w:rPr>
              <w:t>3.Спрос и мода на профессии.</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В чем разница между спросом и популярностью, модой на профессию? </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Разница заключается в том, что </w:t>
            </w:r>
            <w:r w:rsidRPr="009D1EE9">
              <w:rPr>
                <w:rFonts w:ascii="Times New Roman" w:eastAsia="Times New Roman" w:hAnsi="Times New Roman" w:cs="Times New Roman"/>
                <w:sz w:val="24"/>
                <w:szCs w:val="24"/>
                <w:u w:val="single"/>
                <w:lang w:eastAsia="ru-RU"/>
              </w:rPr>
              <w:t>спрос на профессию</w:t>
            </w:r>
            <w:r w:rsidRPr="009D1EE9">
              <w:rPr>
                <w:rFonts w:ascii="Times New Roman" w:eastAsia="Times New Roman" w:hAnsi="Times New Roman" w:cs="Times New Roman"/>
                <w:sz w:val="24"/>
                <w:szCs w:val="24"/>
                <w:lang w:eastAsia="ru-RU"/>
              </w:rPr>
              <w:t xml:space="preserve"> – это потребность работодателей в большом количестве соответствующих специалистов, в то время как </w:t>
            </w:r>
            <w:r w:rsidRPr="009D1EE9">
              <w:rPr>
                <w:rFonts w:ascii="Times New Roman" w:eastAsia="Times New Roman" w:hAnsi="Times New Roman" w:cs="Times New Roman"/>
                <w:sz w:val="24"/>
                <w:szCs w:val="24"/>
                <w:u w:val="single"/>
                <w:lang w:eastAsia="ru-RU"/>
              </w:rPr>
              <w:t>популярность профессии</w:t>
            </w:r>
            <w:r w:rsidRPr="009D1EE9">
              <w:rPr>
                <w:rFonts w:ascii="Times New Roman" w:eastAsia="Times New Roman" w:hAnsi="Times New Roman" w:cs="Times New Roman"/>
                <w:sz w:val="24"/>
                <w:szCs w:val="24"/>
                <w:lang w:eastAsia="ru-RU"/>
              </w:rPr>
              <w:t xml:space="preserve"> – это стремление большого количества людей ее приобрести. Наиболее популярные профессии далеко не всегда пользуются такой же популярностью на рынке труда.</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Реальная ценность профессии часто не соответствует рассуждениям по поводу ее престижности. Какие профессии наиболее престижны у современной молодежи? Об этом можно судить по конкурсу абитуриентов в учебные заведения. Выпускники школ хотят быть юристами, экономистами, менеджерами. На одно место в университетах на вышеперечисленные специальности претендуют по несколько человек. В системе среднего профессионального образования очень много выпускников подают документы на специальности бухгалтера, юриста, менеджера, экономиста. И таких желающих ежегодно гораздо больше, чем требуется. </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Престижные на сегодняшний день специальности остаются таковыми уже в течение нескольких лет. Причем всеобщий интерес к популярным специальностям вызвал значительный приток абитуриентов. Но эта волна подхватила и тех молодых людей, </w:t>
            </w:r>
            <w:hyperlink r:id="rId8" w:tooltip="18 Неомыляемые липиды" w:history="1">
              <w:r w:rsidRPr="009D1EE9">
                <w:rPr>
                  <w:rFonts w:ascii="Times New Roman" w:eastAsia="Times New Roman" w:hAnsi="Times New Roman" w:cs="Times New Roman"/>
                  <w:color w:val="0000FF"/>
                  <w:sz w:val="24"/>
                  <w:szCs w:val="24"/>
                  <w:u w:val="single"/>
                  <w:lang w:eastAsia="ru-RU"/>
                </w:rPr>
                <w:t>которые не имеют к этим профессиям ни призвания</w:t>
              </w:r>
            </w:hyperlink>
            <w:r w:rsidRPr="009D1EE9">
              <w:rPr>
                <w:rFonts w:ascii="Times New Roman" w:eastAsia="Times New Roman" w:hAnsi="Times New Roman" w:cs="Times New Roman"/>
                <w:sz w:val="24"/>
                <w:szCs w:val="24"/>
                <w:lang w:eastAsia="ru-RU"/>
              </w:rPr>
              <w:t>, ни способностей.</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Получить престижную профессию, еще не означает получить уважение и признание. Только сам человек и только его достижения в выбранной профессии делают его уважаемым и привлекательным в глазах окружающих. Во все времена люди признавали, что престижным может стать практически любое занятие – все зависит от того, как человек будет работать.</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Заметим, что понятие престижности, как явление моды, приходит и уходит. Оглядка на такого рода профессии, пожалуй, не самый верный принцип выбора, поскольку престижность - явление очень непостоянное.</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Стихия спроса на те, или иные «модные» сегодня профессии приводит к тому, что почти треть выпускников не работают по специальности. </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При выборе профессии следует определить, какие из качественных сторон профессиональной деятельности для Вас более желанны, значимы. Важно, чтобы выбранная профессия соответствовала интересам и склонностям, личностным особенностям, способностям.</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Успех в профессии доступен тем, кто обладает определенным набором черт характера, и, прежде всего, способностью приспосабливаться к различным ситуациям. Пожалуй, основная характеристика преуспевающих людей – их умение оказываться в нужном месте в нужный момент. И это попадание в ногу с судьбой вовсе не случайность, а проявление их личных качеств. Можно даже попытаться сформулировать, что именно в характере человека помогает добиться успеха. Это, прежде всего: </w:t>
            </w:r>
            <w:r w:rsidRPr="009D1EE9">
              <w:rPr>
                <w:rFonts w:ascii="Times New Roman" w:eastAsia="Times New Roman" w:hAnsi="Times New Roman" w:cs="Times New Roman"/>
                <w:b/>
                <w:bCs/>
                <w:sz w:val="24"/>
                <w:szCs w:val="24"/>
                <w:lang w:eastAsia="ru-RU"/>
              </w:rPr>
              <w:t>упорное утверждение своей личности</w:t>
            </w:r>
            <w:r w:rsidRPr="009D1EE9">
              <w:rPr>
                <w:rFonts w:ascii="Times New Roman" w:eastAsia="Times New Roman" w:hAnsi="Times New Roman" w:cs="Times New Roman"/>
                <w:sz w:val="24"/>
                <w:szCs w:val="24"/>
                <w:lang w:eastAsia="ru-RU"/>
              </w:rPr>
              <w:t xml:space="preserve">. Эта психологическая особенность обычно проявляется очень рано, но совсем не обязательно в высоких оценках за учебу. Скорее она выражается в стремлении не подлаживаться под окружающих и идти к собственной цели, не пасуя перед </w:t>
            </w:r>
            <w:r w:rsidRPr="009D1EE9">
              <w:rPr>
                <w:rFonts w:ascii="Times New Roman" w:eastAsia="Times New Roman" w:hAnsi="Times New Roman" w:cs="Times New Roman"/>
                <w:sz w:val="24"/>
                <w:szCs w:val="24"/>
                <w:lang w:eastAsia="ru-RU"/>
              </w:rPr>
              <w:lastRenderedPageBreak/>
              <w:t xml:space="preserve">преградами. </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Способность контактировать с окружающими.</w:t>
            </w:r>
            <w:r w:rsidRPr="009D1EE9">
              <w:rPr>
                <w:rFonts w:ascii="Times New Roman" w:eastAsia="Times New Roman" w:hAnsi="Times New Roman" w:cs="Times New Roman"/>
                <w:sz w:val="24"/>
                <w:szCs w:val="24"/>
                <w:lang w:eastAsia="ru-RU"/>
              </w:rPr>
              <w:t xml:space="preserve"> Основа этой способности – умение понять психологические особенности окружающих и соперников и правильно использовать эти знания в большой игре жизни.</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Физическая выносливость</w:t>
            </w:r>
            <w:r w:rsidRPr="009D1EE9">
              <w:rPr>
                <w:rFonts w:ascii="Times New Roman" w:eastAsia="Times New Roman" w:hAnsi="Times New Roman" w:cs="Times New Roman"/>
                <w:sz w:val="24"/>
                <w:szCs w:val="24"/>
                <w:lang w:eastAsia="ru-RU"/>
              </w:rPr>
              <w:t>. Психическая гармония обеспечивает завидное здоровье, которое тоже является важным элементом успеха.</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Особая «гибкость».</w:t>
            </w:r>
            <w:r w:rsidRPr="009D1EE9">
              <w:rPr>
                <w:rFonts w:ascii="Times New Roman" w:eastAsia="Times New Roman" w:hAnsi="Times New Roman" w:cs="Times New Roman"/>
                <w:sz w:val="24"/>
                <w:szCs w:val="24"/>
                <w:lang w:eastAsia="ru-RU"/>
              </w:rPr>
              <w:t xml:space="preserve"> Человек, рожденный для удачи, всегда точно понимает, когда надо признать свое поражение или пойти на разумный компромисс. Он умеет при необходимости быть и очень упорным, но не делает личной трагедии и из отступления, поскольку уверен в своем конечном успехе. </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Причины, побуждающие людей трудиться:</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хотят разбогатеть;</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необходимо содержать семью, не </w:t>
            </w:r>
            <w:hyperlink r:id="rId9" w:tooltip="1. Люди работают, чтобы разбогатеть" w:history="1">
              <w:r w:rsidRPr="009D1EE9">
                <w:rPr>
                  <w:rFonts w:ascii="Times New Roman" w:eastAsia="Times New Roman" w:hAnsi="Times New Roman" w:cs="Times New Roman"/>
                  <w:color w:val="0000FF"/>
                  <w:sz w:val="24"/>
                  <w:szCs w:val="24"/>
                  <w:u w:val="single"/>
                  <w:lang w:eastAsia="ru-RU"/>
                </w:rPr>
                <w:t xml:space="preserve">погрязнуть в нищете и не </w:t>
              </w:r>
              <w:proofErr w:type="spellStart"/>
              <w:r w:rsidRPr="009D1EE9">
                <w:rPr>
                  <w:rFonts w:ascii="Times New Roman" w:eastAsia="Times New Roman" w:hAnsi="Times New Roman" w:cs="Times New Roman"/>
                  <w:color w:val="0000FF"/>
                  <w:sz w:val="24"/>
                  <w:szCs w:val="24"/>
                  <w:u w:val="single"/>
                  <w:lang w:eastAsia="ru-RU"/>
                </w:rPr>
                <w:t>умеретьс</w:t>
              </w:r>
              <w:proofErr w:type="spellEnd"/>
              <w:r w:rsidRPr="009D1EE9">
                <w:rPr>
                  <w:rFonts w:ascii="Times New Roman" w:eastAsia="Times New Roman" w:hAnsi="Times New Roman" w:cs="Times New Roman"/>
                  <w:color w:val="0000FF"/>
                  <w:sz w:val="24"/>
                  <w:szCs w:val="24"/>
                  <w:u w:val="single"/>
                  <w:lang w:eastAsia="ru-RU"/>
                </w:rPr>
                <w:t xml:space="preserve"> голоду</w:t>
              </w:r>
            </w:hyperlink>
            <w:r w:rsidRPr="009D1EE9">
              <w:rPr>
                <w:rFonts w:ascii="Times New Roman" w:eastAsia="Times New Roman" w:hAnsi="Times New Roman" w:cs="Times New Roman"/>
                <w:sz w:val="24"/>
                <w:szCs w:val="24"/>
                <w:lang w:eastAsia="ru-RU"/>
              </w:rPr>
              <w:t>;</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хотят применить свои способности для общей пользы</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им приятно отдохнуть и повеселиться после работы;</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им нравится работать;</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видят в этом смысл жизни;</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должны чувствовать свое отличие от животных;</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работа удовлетворяет потребность в саморазвитии;</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sym w:font="Symbol" w:char="F0FE"/>
            </w:r>
            <w:r w:rsidRPr="009D1EE9">
              <w:rPr>
                <w:rFonts w:ascii="Times New Roman" w:eastAsia="Times New Roman" w:hAnsi="Times New Roman" w:cs="Times New Roman"/>
                <w:sz w:val="24"/>
                <w:szCs w:val="24"/>
                <w:lang w:eastAsia="ru-RU"/>
              </w:rPr>
              <w:t xml:space="preserve"> с детства учили, что для того, чтобы хорошо жить, надо много и усердно работать…</w:t>
            </w:r>
            <w:r w:rsidRPr="009D1EE9">
              <w:rPr>
                <w:rFonts w:ascii="Times New Roman" w:eastAsia="Times New Roman" w:hAnsi="Times New Roman" w:cs="Times New Roman"/>
                <w:sz w:val="24"/>
                <w:szCs w:val="24"/>
                <w:lang w:eastAsia="ru-RU"/>
              </w:rPr>
              <w:br/>
              <w:t>(Следует разделять понятие работы как физического процесса и работы как средства воплощения своей цели).</w:t>
            </w:r>
          </w:p>
          <w:p w:rsidR="009D1EE9" w:rsidRPr="009D1EE9" w:rsidRDefault="009D1EE9" w:rsidP="009D1E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D1EE9">
              <w:rPr>
                <w:rFonts w:ascii="Times New Roman" w:eastAsia="Times New Roman" w:hAnsi="Times New Roman" w:cs="Times New Roman"/>
                <w:b/>
                <w:bCs/>
                <w:sz w:val="24"/>
                <w:szCs w:val="24"/>
                <w:lang w:eastAsia="ru-RU"/>
              </w:rPr>
              <w:t>Перечень преимуществ, связанных с началом работы:</w:t>
            </w:r>
          </w:p>
          <w:p w:rsidR="009D1EE9" w:rsidRPr="009D1EE9" w:rsidRDefault="009D1EE9" w:rsidP="009D1EE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финансовая независимость;</w:t>
            </w:r>
          </w:p>
          <w:p w:rsidR="009D1EE9" w:rsidRPr="009D1EE9" w:rsidRDefault="009D1EE9" w:rsidP="009D1EE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возможность встретить новых друзей, познакомиться с представителями противоположного пола;</w:t>
            </w:r>
          </w:p>
          <w:p w:rsidR="009D1EE9" w:rsidRPr="009D1EE9" w:rsidRDefault="009D1EE9" w:rsidP="009D1EE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возможность освоить новые специальности;</w:t>
            </w:r>
          </w:p>
          <w:p w:rsidR="009D1EE9" w:rsidRPr="009D1EE9" w:rsidRDefault="009D1EE9" w:rsidP="009D1EE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расширение круга новых знакомых в профессиональной сфере;</w:t>
            </w:r>
          </w:p>
          <w:p w:rsidR="009D1EE9" w:rsidRPr="009D1EE9" w:rsidRDefault="009D1EE9" w:rsidP="009D1EE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удовлетворение от работы;</w:t>
            </w:r>
          </w:p>
          <w:p w:rsidR="009D1EE9" w:rsidRPr="009D1EE9" w:rsidRDefault="009D1EE9" w:rsidP="009D1EE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возможность использования материальной, технической, информационной базы организации (компьютер, выход в Интернет, различная оргтехника, профессиональная литература);</w:t>
            </w:r>
          </w:p>
          <w:p w:rsidR="009D1EE9" w:rsidRPr="009D1EE9" w:rsidRDefault="009D1EE9" w:rsidP="009D1EE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появление реального и документального оформления опыта (запись в трудовой книжке);</w:t>
            </w:r>
          </w:p>
          <w:p w:rsidR="009D1EE9" w:rsidRPr="009D1EE9" w:rsidRDefault="009D1EE9" w:rsidP="009D1EE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появление профессиональных перспектив;</w:t>
            </w:r>
          </w:p>
          <w:p w:rsidR="009D1EE9" w:rsidRPr="009D1EE9" w:rsidRDefault="009D1EE9" w:rsidP="009D1EE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t>приобретение опыта работы в команде.</w:t>
            </w:r>
          </w:p>
          <w:p w:rsidR="009D1EE9" w:rsidRDefault="009D1EE9" w:rsidP="009D1EE9">
            <w:pPr>
              <w:spacing w:after="0"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Как относятся к работе успешные люди, которые многого добились в жизни, которые имеют высокий заработок и могут, если захотят, зарабатывать еще больше?</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1.Им нравится их работа. Не деньги, которые они зарабатывают, а само содержание их труда. Успешный продавец любит продавать; автомеханику интересно возиться с автомобилями; фермеру любопытно, какой урожай у него вырастет. И так в любой </w:t>
            </w:r>
            <w:r w:rsidRPr="009D1EE9">
              <w:rPr>
                <w:rFonts w:ascii="Times New Roman" w:eastAsia="Times New Roman" w:hAnsi="Times New Roman" w:cs="Times New Roman"/>
                <w:sz w:val="24"/>
                <w:szCs w:val="24"/>
                <w:lang w:eastAsia="ru-RU"/>
              </w:rPr>
              <w:lastRenderedPageBreak/>
              <w:t>профессии. Вспомните два предмета в техникуме. Один вам нравится, а другой нет. По какому предмету вы учитесь лучше? Конечно, по тому, который нравится. Так же и с работой.</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2. Успешные люди считают свою работу важнейшей частью своей жизни. Для многих жизнь - и есть работа. Иному человеку не всегда легко это понять, но это так. Ведь на работе </w:t>
            </w:r>
            <w:hyperlink r:id="rId10" w:tooltip="Вопросы первого блока опросника" w:history="1">
              <w:r w:rsidRPr="009D1EE9">
                <w:rPr>
                  <w:rFonts w:ascii="Times New Roman" w:eastAsia="Times New Roman" w:hAnsi="Times New Roman" w:cs="Times New Roman"/>
                  <w:color w:val="0000FF"/>
                  <w:sz w:val="24"/>
                  <w:szCs w:val="24"/>
                  <w:u w:val="single"/>
                  <w:lang w:eastAsia="ru-RU"/>
                </w:rPr>
                <w:t>можно встретиться с интересными людьми</w:t>
              </w:r>
            </w:hyperlink>
            <w:r w:rsidRPr="009D1EE9">
              <w:rPr>
                <w:rFonts w:ascii="Times New Roman" w:eastAsia="Times New Roman" w:hAnsi="Times New Roman" w:cs="Times New Roman"/>
                <w:sz w:val="24"/>
                <w:szCs w:val="24"/>
                <w:lang w:eastAsia="ru-RU"/>
              </w:rPr>
              <w:t xml:space="preserve">, которых иначе ты бы никогда не узнал. На работе всегда можно узнать что-то новое, любопытное. На работе можно даже отдыхать в кругу приятных тебе людей (многие фирмы теперь организуют различные праздники, выезды на природу, спортивные соревнования, экскурсии). </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3. Для успешных людей работа </w:t>
            </w:r>
            <w:proofErr w:type="gramStart"/>
            <w:r w:rsidRPr="009D1EE9">
              <w:rPr>
                <w:rFonts w:ascii="Times New Roman" w:eastAsia="Times New Roman" w:hAnsi="Times New Roman" w:cs="Times New Roman"/>
                <w:sz w:val="24"/>
                <w:szCs w:val="24"/>
                <w:lang w:eastAsia="ru-RU"/>
              </w:rPr>
              <w:t>- это</w:t>
            </w:r>
            <w:proofErr w:type="gramEnd"/>
            <w:r w:rsidRPr="009D1EE9">
              <w:rPr>
                <w:rFonts w:ascii="Times New Roman" w:eastAsia="Times New Roman" w:hAnsi="Times New Roman" w:cs="Times New Roman"/>
                <w:sz w:val="24"/>
                <w:szCs w:val="24"/>
                <w:lang w:eastAsia="ru-RU"/>
              </w:rPr>
              <w:t xml:space="preserve"> источник самоуважения. Именно на работе, в кругу людей, занимающихся тем же трудом, можно показать, какой ты успешный, знающий, умелый. Согласитесь, сварщику трудно доказать, что он самый лучший профессионал, если он находится среди педагогов. Его оценят по достоинству только в его профессиональном кругу. А разве можно чувствовать себя хорошо, если не испытывать уважение к себе?</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4. И только на четвертое место успешные люди ставят добывание средств к существованию, т.е. деньги. Конечно, деньги важны, и работать бесплатно глупо. Но не менее глупо рассчитывать, что тебе будут платить деньги за то, что ты просто приходишь на работу, а все твои мысли находятся где-то в клубе или дискотеке. </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t xml:space="preserve">Таким образом, те, кто успешны и хорошо зарабатывают, считают свою работу не досадной необходимостью, а важнейшим источником удовольствия, интереса и удовлетворения, т.е. важнейшей частью своей жизни. </w:t>
            </w:r>
          </w:p>
          <w:p w:rsidR="009D1EE9" w:rsidRPr="009D1EE9" w:rsidRDefault="009D1EE9" w:rsidP="009D1EE9">
            <w:pPr>
              <w:spacing w:after="0" w:line="240" w:lineRule="auto"/>
              <w:rPr>
                <w:rFonts w:ascii="Times New Roman" w:eastAsia="Times New Roman" w:hAnsi="Times New Roman" w:cs="Times New Roman"/>
                <w:sz w:val="24"/>
                <w:szCs w:val="24"/>
                <w:lang w:eastAsia="ru-RU"/>
              </w:rPr>
            </w:pP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Классификация профессий по влиянию на организм человека.</w:t>
            </w:r>
            <w:r w:rsidRPr="009D1EE9">
              <w:rPr>
                <w:rFonts w:ascii="Times New Roman" w:eastAsia="Times New Roman" w:hAnsi="Times New Roman" w:cs="Times New Roman"/>
                <w:sz w:val="24"/>
                <w:szCs w:val="24"/>
                <w:lang w:eastAsia="ru-RU"/>
              </w:rPr>
              <w:br/>
              <w:t>По своему влиянию на организм человека все профессии и специальности можно условно разделить на 6 групп.</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Первая группа</w:t>
            </w:r>
            <w:r w:rsidRPr="009D1EE9">
              <w:rPr>
                <w:rFonts w:ascii="Times New Roman" w:eastAsia="Times New Roman" w:hAnsi="Times New Roman" w:cs="Times New Roman"/>
                <w:sz w:val="24"/>
                <w:szCs w:val="24"/>
                <w:lang w:eastAsia="ru-RU"/>
              </w:rPr>
              <w:t xml:space="preserve"> включает профессии, в условиях работы которых полностью отсутствуют неблагоприятные производственные факторы. Таких профессий много: продавец промышленных товаров, менеджер, художник-модельер и т.п. Эти профессии и специальности могут быть рекомендованы всем лицам, имеющим к ним склонность и способности.</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Профессии второй группы</w:t>
            </w:r>
            <w:r w:rsidRPr="009D1EE9">
              <w:rPr>
                <w:rFonts w:ascii="Times New Roman" w:eastAsia="Times New Roman" w:hAnsi="Times New Roman" w:cs="Times New Roman"/>
                <w:sz w:val="24"/>
                <w:szCs w:val="24"/>
                <w:lang w:eastAsia="ru-RU"/>
              </w:rPr>
              <w:t xml:space="preserve"> (например: повар, продавец овощей и фруктов) отличает непостоянное или умеренное воздействие какого-либо одного неблагоприятного производственного фактора. Обучение и работа таких специалистов связаны с временным неблагоприятным воздействием на организм человека, например, повышенной или пониженной температуры воздуха, влажности. Следовательно, эти профессии могут быть рекомендованы только тем, у кого хорошо развита терморегуляция и нет заболеваний сердечно-сосудистой системы и органов дыхания, отсутствует склонность к простудным заболеваниям, иначе произойдет ухудшение состояния здоровья, обострение заболеваний приведет к потере трудоспособности.</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Третья группа</w:t>
            </w:r>
            <w:r w:rsidRPr="009D1EE9">
              <w:rPr>
                <w:rFonts w:ascii="Times New Roman" w:eastAsia="Times New Roman" w:hAnsi="Times New Roman" w:cs="Times New Roman"/>
                <w:sz w:val="24"/>
                <w:szCs w:val="24"/>
                <w:lang w:eastAsia="ru-RU"/>
              </w:rPr>
              <w:t xml:space="preserve"> включает профессии и специальности, для которых характерно воздействие не одного, а нескольких неблагоприятных производственных факторов. Поэтому, даже если воздействие каждого из них незначительное, оно усиливается их взаимодействием. К таким можно отнести ткачей (повышенная температура воздуха, запыленность, интенсивный постоянный шум), печатника (запыленность воздуха, постоянный шум). Значит, лицам с заболеваниями сердечно-сосудистой и дыхательной систем, органов слуха данные профессии не могут быть рекомендованы. Причем, </w:t>
            </w:r>
            <w:r w:rsidRPr="009D1EE9">
              <w:rPr>
                <w:rFonts w:ascii="Times New Roman" w:eastAsia="Times New Roman" w:hAnsi="Times New Roman" w:cs="Times New Roman"/>
                <w:sz w:val="24"/>
                <w:szCs w:val="24"/>
                <w:lang w:eastAsia="ru-RU"/>
              </w:rPr>
              <w:lastRenderedPageBreak/>
              <w:t>допустимые нормы отклонений от общего нормального физического состояния тут значительно выше, чем во второй группе.</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К четвертой группе</w:t>
            </w:r>
            <w:r w:rsidRPr="009D1EE9">
              <w:rPr>
                <w:rFonts w:ascii="Times New Roman" w:eastAsia="Times New Roman" w:hAnsi="Times New Roman" w:cs="Times New Roman"/>
                <w:sz w:val="24"/>
                <w:szCs w:val="24"/>
                <w:lang w:eastAsia="ru-RU"/>
              </w:rPr>
              <w:t xml:space="preserve"> относятся профессии и специальности с тяжелыми условиями труда, например: сталевар, шахтер, аппаратчик химического производства, водолаз и др. к таким работам допускаются только лица, достигшие 18 лет, имеющие очень хорошее физическое состояние организма.</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Пятая группа</w:t>
            </w:r>
            <w:r w:rsidRPr="009D1EE9">
              <w:rPr>
                <w:rFonts w:ascii="Times New Roman" w:eastAsia="Times New Roman" w:hAnsi="Times New Roman" w:cs="Times New Roman"/>
                <w:sz w:val="24"/>
                <w:szCs w:val="24"/>
                <w:lang w:eastAsia="ru-RU"/>
              </w:rPr>
              <w:t xml:space="preserve"> - это профессии и специальности, связанные с деятельностью, </w:t>
            </w:r>
            <w:hyperlink r:id="rId11" w:tooltip="Памятка: Оказание пациентам специализированного сестринского ухода в условиях поликлинике и на дому при бронхитах" w:history="1">
              <w:r w:rsidRPr="009D1EE9">
                <w:rPr>
                  <w:rFonts w:ascii="Times New Roman" w:eastAsia="Times New Roman" w:hAnsi="Times New Roman" w:cs="Times New Roman"/>
                  <w:color w:val="0000FF"/>
                  <w:sz w:val="24"/>
                  <w:szCs w:val="24"/>
                  <w:u w:val="single"/>
                  <w:lang w:eastAsia="ru-RU"/>
                </w:rPr>
                <w:t>которая проходит чаще всего в обычных условиях</w:t>
              </w:r>
            </w:hyperlink>
            <w:r w:rsidRPr="009D1EE9">
              <w:rPr>
                <w:rFonts w:ascii="Times New Roman" w:eastAsia="Times New Roman" w:hAnsi="Times New Roman" w:cs="Times New Roman"/>
                <w:sz w:val="24"/>
                <w:szCs w:val="24"/>
                <w:lang w:eastAsia="ru-RU"/>
              </w:rPr>
              <w:t>, но предметы труда требуют особого бережного отношения со стороны работников, среди которых не должно быть бациллоносителей или лиц с хроническими инфекционными заболеваниями. Это в равной мере относится к таким профессиям, как воспитатель детского сада, повар, кондитер, фармацевт и др.</w:t>
            </w:r>
            <w:r w:rsidRPr="009D1EE9">
              <w:rPr>
                <w:rFonts w:ascii="Times New Roman" w:eastAsia="Times New Roman" w:hAnsi="Times New Roman" w:cs="Times New Roman"/>
                <w:sz w:val="24"/>
                <w:szCs w:val="24"/>
                <w:lang w:eastAsia="ru-RU"/>
              </w:rPr>
              <w:br/>
            </w:r>
            <w:r w:rsidRPr="009D1EE9">
              <w:rPr>
                <w:rFonts w:ascii="Times New Roman" w:eastAsia="Times New Roman" w:hAnsi="Times New Roman" w:cs="Times New Roman"/>
                <w:b/>
                <w:bCs/>
                <w:sz w:val="24"/>
                <w:szCs w:val="24"/>
                <w:lang w:eastAsia="ru-RU"/>
              </w:rPr>
              <w:t>Шестая группа</w:t>
            </w:r>
            <w:r w:rsidRPr="009D1EE9">
              <w:rPr>
                <w:rFonts w:ascii="Times New Roman" w:eastAsia="Times New Roman" w:hAnsi="Times New Roman" w:cs="Times New Roman"/>
                <w:sz w:val="24"/>
                <w:szCs w:val="24"/>
                <w:lang w:eastAsia="ru-RU"/>
              </w:rPr>
              <w:t xml:space="preserve"> – это профессии и специальности, требующие повышенного напряжения определенных органов. И если они у человека недостаточно выносливы и здоровы, то такие виды производственной деятельности ему противопоказаны. Например, при нарушении органов зрения – профессии чертежника, сборщика часов, микросхем; органов слуха – автослесаря; органов обоняния – повара и т.д.</w:t>
            </w:r>
            <w:r w:rsidRPr="009D1EE9">
              <w:rPr>
                <w:rFonts w:ascii="Times New Roman" w:eastAsia="Times New Roman" w:hAnsi="Times New Roman" w:cs="Times New Roman"/>
                <w:sz w:val="24"/>
                <w:szCs w:val="24"/>
                <w:lang w:eastAsia="ru-RU"/>
              </w:rPr>
              <w:br/>
              <w:t>Профессионально непригодным к той или иной деятельности человек считается в том случае, когда обучение и работа могут усугубить имеющиеся у него заболевания или препятствуют успеху формирования профессиональных навыков. Однако следует иметь в виду, что абсолютная профессиональная непригодность – явление крайне редкое. Природа человека многогранна, и каждая личность обладает большим набором разных качеств. Поэтому всегда можно найти подходящую деятельность. Кроме того, растущему организму присущи пластичность, изменчивость и возможность развития компенсаторных организмов.</w:t>
            </w:r>
          </w:p>
        </w:tc>
        <w:bookmarkStart w:id="0" w:name="_GoBack"/>
        <w:bookmarkEnd w:id="0"/>
      </w:tr>
    </w:tbl>
    <w:p w:rsidR="004C0B80" w:rsidRDefault="004C0B80"/>
    <w:sectPr w:rsidR="004C0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F84"/>
    <w:multiLevelType w:val="multilevel"/>
    <w:tmpl w:val="142C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23C53"/>
    <w:multiLevelType w:val="multilevel"/>
    <w:tmpl w:val="FFBC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F1637"/>
    <w:multiLevelType w:val="multilevel"/>
    <w:tmpl w:val="E594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1543BD"/>
    <w:multiLevelType w:val="multilevel"/>
    <w:tmpl w:val="D3AA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F711F"/>
    <w:multiLevelType w:val="multilevel"/>
    <w:tmpl w:val="0AB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97614"/>
    <w:multiLevelType w:val="multilevel"/>
    <w:tmpl w:val="5952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942B4"/>
    <w:multiLevelType w:val="multilevel"/>
    <w:tmpl w:val="88F6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474F21"/>
    <w:multiLevelType w:val="multilevel"/>
    <w:tmpl w:val="DC008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A75166"/>
    <w:multiLevelType w:val="multilevel"/>
    <w:tmpl w:val="E6C49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41972"/>
    <w:multiLevelType w:val="multilevel"/>
    <w:tmpl w:val="BDB8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76130B"/>
    <w:multiLevelType w:val="multilevel"/>
    <w:tmpl w:val="A27C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6B7DF4"/>
    <w:multiLevelType w:val="multilevel"/>
    <w:tmpl w:val="9A9E1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9"/>
  </w:num>
  <w:num w:numId="4">
    <w:abstractNumId w:val="6"/>
  </w:num>
  <w:num w:numId="5">
    <w:abstractNumId w:val="3"/>
  </w:num>
  <w:num w:numId="6">
    <w:abstractNumId w:val="0"/>
  </w:num>
  <w:num w:numId="7">
    <w:abstractNumId w:val="4"/>
  </w:num>
  <w:num w:numId="8">
    <w:abstractNumId w:val="5"/>
  </w:num>
  <w:num w:numId="9">
    <w:abstractNumId w:val="1"/>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E9"/>
    <w:rsid w:val="00055027"/>
    <w:rsid w:val="00360AE7"/>
    <w:rsid w:val="004C0B80"/>
    <w:rsid w:val="009D1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239D"/>
  <w15:chartTrackingRefBased/>
  <w15:docId w15:val="{E93BB1DF-DB03-4892-B2DB-FCD203FF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0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com/18-neomilyaemie-lipidi/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puch.com/aktualenie-sredi-molodeji-professii-vipolnyala-saprunova-irin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puch.com/seminari-po-finansovoj-matematike-ya-mogu-prinimate-finansovie/index.html" TargetMode="External"/><Relationship Id="rId11" Type="http://schemas.openxmlformats.org/officeDocument/2006/relationships/hyperlink" Target="https://topuch.com/pamyatka-okazanie-pacientam-specializirovannogo-sestrinskogo-u/index.html" TargetMode="External"/><Relationship Id="rId5" Type="http://schemas.openxmlformats.org/officeDocument/2006/relationships/hyperlink" Target="https://topuch.com/analiz-sovremennogo-rinka-truda/index.html" TargetMode="External"/><Relationship Id="rId10" Type="http://schemas.openxmlformats.org/officeDocument/2006/relationships/hyperlink" Target="https://topuch.com/voprosi-pervogo-bloka-oprosnika/index.html" TargetMode="External"/><Relationship Id="rId4" Type="http://schemas.openxmlformats.org/officeDocument/2006/relationships/webSettings" Target="webSettings.xml"/><Relationship Id="rId9" Type="http://schemas.openxmlformats.org/officeDocument/2006/relationships/hyperlink" Target="https://topuch.com/1-lyudi-rabotayut-chtobi-razbogatete/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2642</Words>
  <Characters>15063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cp:revision>
  <dcterms:created xsi:type="dcterms:W3CDTF">2023-01-13T07:44:00Z</dcterms:created>
  <dcterms:modified xsi:type="dcterms:W3CDTF">2023-01-13T07:56:00Z</dcterms:modified>
</cp:coreProperties>
</file>