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0E" w:rsidRPr="007A580E" w:rsidRDefault="007A580E" w:rsidP="00DD3DC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/>
          <w:bCs/>
          <w:color w:val="000000"/>
          <w:szCs w:val="21"/>
          <w:lang w:eastAsia="ru-RU"/>
        </w:rPr>
      </w:pPr>
      <w:r w:rsidRPr="007A580E">
        <w:rPr>
          <w:rFonts w:eastAsia="Times New Roman" w:cs="Times New Roman"/>
          <w:b/>
          <w:bCs/>
          <w:color w:val="000000"/>
          <w:szCs w:val="21"/>
          <w:lang w:eastAsia="ru-RU"/>
        </w:rPr>
        <w:t>Компьютерные телекоммуникации. Локальная и глобальная компьютерная сеть. Топология сети</w:t>
      </w:r>
    </w:p>
    <w:p w:rsidR="007A580E" w:rsidRDefault="007A580E" w:rsidP="00DD3DC4">
      <w:pPr>
        <w:shd w:val="clear" w:color="auto" w:fill="FFFFFF"/>
        <w:spacing w:after="0" w:line="240" w:lineRule="auto"/>
        <w:ind w:firstLine="851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7A580E" w:rsidRDefault="007A580E" w:rsidP="00DD3DC4">
      <w:pPr>
        <w:pStyle w:val="a3"/>
        <w:spacing w:before="0" w:beforeAutospacing="0" w:after="0" w:afterAutospacing="0"/>
        <w:ind w:firstLine="851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Найти схемы топологии локальных сетей </w:t>
      </w:r>
      <w:r>
        <w:rPr>
          <w:rFonts w:ascii="Roboto" w:hAnsi="Roboto"/>
          <w:i/>
          <w:iCs/>
          <w:color w:val="000000"/>
          <w:sz w:val="22"/>
          <w:szCs w:val="22"/>
        </w:rPr>
        <w:t>Виды топологий:</w:t>
      </w:r>
    </w:p>
    <w:p w:rsidR="007A580E" w:rsidRDefault="007A580E" w:rsidP="00DD3DC4">
      <w:pPr>
        <w:pStyle w:val="a3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Кольцевая</w:t>
      </w:r>
    </w:p>
    <w:p w:rsidR="007A580E" w:rsidRDefault="007A580E" w:rsidP="00DD3DC4">
      <w:pPr>
        <w:pStyle w:val="a3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Радиальная («звезда»)</w:t>
      </w:r>
    </w:p>
    <w:p w:rsidR="007A580E" w:rsidRDefault="007A580E" w:rsidP="00DD3DC4">
      <w:pPr>
        <w:pStyle w:val="a3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Шинная</w:t>
      </w:r>
    </w:p>
    <w:p w:rsidR="007A580E" w:rsidRDefault="007A580E" w:rsidP="00DD3DC4">
      <w:pPr>
        <w:pStyle w:val="a3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Древовидная</w:t>
      </w:r>
    </w:p>
    <w:p w:rsidR="007A580E" w:rsidRDefault="007A580E" w:rsidP="00DD3DC4">
      <w:pPr>
        <w:shd w:val="clear" w:color="auto" w:fill="FFFFFF"/>
        <w:spacing w:after="0" w:line="240" w:lineRule="auto"/>
        <w:ind w:firstLine="851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7A580E" w:rsidRDefault="007A580E" w:rsidP="00DD3DC4">
      <w:pPr>
        <w:shd w:val="clear" w:color="auto" w:fill="FFFFFF"/>
        <w:spacing w:after="0" w:line="240" w:lineRule="auto"/>
        <w:ind w:firstLine="851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Описать их достоинства и не</w:t>
      </w:r>
      <w:r w:rsidR="00DD3DC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дос</w:t>
      </w:r>
      <w:bookmarkStart w:id="0" w:name="_GoBack"/>
      <w:bookmarkEnd w:id="0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татки</w:t>
      </w:r>
    </w:p>
    <w:p w:rsidR="007A580E" w:rsidRDefault="007A580E" w:rsidP="00DD3DC4">
      <w:pPr>
        <w:shd w:val="clear" w:color="auto" w:fill="FFFFFF"/>
        <w:spacing w:after="0" w:line="240" w:lineRule="auto"/>
        <w:ind w:firstLine="851"/>
        <w:jc w:val="both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7A580E" w:rsidRPr="007A580E" w:rsidRDefault="007A580E" w:rsidP="00DD3DC4">
      <w:pPr>
        <w:shd w:val="clear" w:color="auto" w:fill="FFFFFF"/>
        <w:spacing w:after="0" w:line="240" w:lineRule="auto"/>
        <w:ind w:firstLine="851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A580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Задание №2. Ответить на вопросы:</w:t>
      </w: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375"/>
      </w:tblGrid>
      <w:tr w:rsidR="007A580E" w:rsidRPr="007A580E" w:rsidTr="007A580E">
        <w:trPr>
          <w:trHeight w:val="180"/>
        </w:trPr>
        <w:tc>
          <w:tcPr>
            <w:tcW w:w="5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numPr>
                <w:ilvl w:val="0"/>
                <w:numId w:val="10"/>
              </w:numPr>
              <w:spacing w:after="30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A580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Укажите основное назначение компьютерной сети.</w:t>
            </w:r>
          </w:p>
        </w:tc>
        <w:tc>
          <w:tcPr>
            <w:tcW w:w="4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spacing w:after="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580E" w:rsidRPr="007A580E" w:rsidTr="007A580E">
        <w:trPr>
          <w:trHeight w:val="195"/>
        </w:trPr>
        <w:tc>
          <w:tcPr>
            <w:tcW w:w="5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numPr>
                <w:ilvl w:val="0"/>
                <w:numId w:val="10"/>
              </w:numPr>
              <w:spacing w:after="30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A580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Укажите объект, который является абонентом сети.</w:t>
            </w:r>
          </w:p>
        </w:tc>
        <w:tc>
          <w:tcPr>
            <w:tcW w:w="4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spacing w:after="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580E" w:rsidRPr="007A580E" w:rsidTr="007A580E">
        <w:trPr>
          <w:trHeight w:val="195"/>
        </w:trPr>
        <w:tc>
          <w:tcPr>
            <w:tcW w:w="5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numPr>
                <w:ilvl w:val="0"/>
                <w:numId w:val="10"/>
              </w:numPr>
              <w:spacing w:after="30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A580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Укажите основную характеристику каналов связи.</w:t>
            </w:r>
          </w:p>
        </w:tc>
        <w:tc>
          <w:tcPr>
            <w:tcW w:w="4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spacing w:after="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580E" w:rsidRPr="007A580E" w:rsidTr="007A580E">
        <w:trPr>
          <w:trHeight w:val="390"/>
        </w:trPr>
        <w:tc>
          <w:tcPr>
            <w:tcW w:w="5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numPr>
                <w:ilvl w:val="0"/>
                <w:numId w:val="10"/>
              </w:numPr>
              <w:spacing w:after="30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A580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такое локальная сеть, глобальная сеть?</w:t>
            </w:r>
          </w:p>
        </w:tc>
        <w:tc>
          <w:tcPr>
            <w:tcW w:w="4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spacing w:after="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580E" w:rsidRPr="007A580E" w:rsidTr="007A580E">
        <w:trPr>
          <w:trHeight w:val="195"/>
        </w:trPr>
        <w:tc>
          <w:tcPr>
            <w:tcW w:w="5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numPr>
                <w:ilvl w:val="0"/>
                <w:numId w:val="10"/>
              </w:numPr>
              <w:spacing w:after="30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A580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понимается под топологией локальной сети?</w:t>
            </w:r>
          </w:p>
        </w:tc>
        <w:tc>
          <w:tcPr>
            <w:tcW w:w="4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spacing w:after="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580E" w:rsidRPr="007A580E" w:rsidTr="007A580E">
        <w:trPr>
          <w:trHeight w:val="195"/>
        </w:trPr>
        <w:tc>
          <w:tcPr>
            <w:tcW w:w="5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numPr>
                <w:ilvl w:val="0"/>
                <w:numId w:val="10"/>
              </w:numPr>
              <w:spacing w:after="30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A580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Какие существуют виды топологии локальной сети?</w:t>
            </w:r>
          </w:p>
        </w:tc>
        <w:tc>
          <w:tcPr>
            <w:tcW w:w="4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spacing w:after="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580E" w:rsidRPr="007A580E" w:rsidTr="007A580E">
        <w:trPr>
          <w:trHeight w:val="480"/>
        </w:trPr>
        <w:tc>
          <w:tcPr>
            <w:tcW w:w="5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numPr>
                <w:ilvl w:val="0"/>
                <w:numId w:val="10"/>
              </w:numPr>
              <w:spacing w:after="30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A580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Охарактеризуйте кратко топологию «шина», «звезда», «кольцо».</w:t>
            </w:r>
          </w:p>
        </w:tc>
        <w:tc>
          <w:tcPr>
            <w:tcW w:w="4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spacing w:after="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A580E" w:rsidRPr="007A580E" w:rsidTr="007A580E">
        <w:trPr>
          <w:trHeight w:val="195"/>
        </w:trPr>
        <w:tc>
          <w:tcPr>
            <w:tcW w:w="5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numPr>
                <w:ilvl w:val="0"/>
                <w:numId w:val="10"/>
              </w:numPr>
              <w:spacing w:after="30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A580E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такое протокол обмена?</w:t>
            </w:r>
          </w:p>
        </w:tc>
        <w:tc>
          <w:tcPr>
            <w:tcW w:w="4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80E" w:rsidRPr="007A580E" w:rsidRDefault="007A580E" w:rsidP="00DD3DC4">
            <w:pPr>
              <w:spacing w:after="0" w:line="240" w:lineRule="auto"/>
              <w:ind w:firstLine="851"/>
              <w:jc w:val="both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A580E" w:rsidRPr="007A580E" w:rsidRDefault="007A580E" w:rsidP="00DD3DC4">
      <w:pPr>
        <w:shd w:val="clear" w:color="auto" w:fill="FFFFFF"/>
        <w:spacing w:after="0" w:line="240" w:lineRule="auto"/>
        <w:ind w:firstLine="851"/>
        <w:jc w:val="both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D3DC4" w:rsidRPr="00DD3DC4" w:rsidRDefault="00DD3DC4" w:rsidP="00DD3DC4">
      <w:pPr>
        <w:tabs>
          <w:tab w:val="center" w:pos="3001"/>
        </w:tabs>
        <w:spacing w:after="10" w:line="271" w:lineRule="auto"/>
        <w:ind w:left="-15" w:firstLine="851"/>
        <w:jc w:val="both"/>
        <w:rPr>
          <w:rFonts w:eastAsia="Times New Roman" w:cs="Times New Roman"/>
          <w:color w:val="000000"/>
          <w:lang w:eastAsia="ru-RU"/>
        </w:rPr>
      </w:pPr>
      <w:r w:rsidRPr="00DD3DC4">
        <w:rPr>
          <w:rFonts w:eastAsia="Times New Roman" w:cs="Times New Roman"/>
          <w:b/>
          <w:color w:val="000000"/>
          <w:lang w:eastAsia="ru-RU"/>
        </w:rPr>
        <w:t>Задание №</w:t>
      </w:r>
      <w:r>
        <w:rPr>
          <w:rFonts w:eastAsia="Times New Roman" w:cs="Times New Roman"/>
          <w:b/>
          <w:color w:val="000000"/>
          <w:lang w:eastAsia="ru-RU"/>
        </w:rPr>
        <w:t>2</w:t>
      </w:r>
      <w:r w:rsidRPr="00DD3DC4">
        <w:rPr>
          <w:rFonts w:eastAsia="Times New Roman" w:cs="Times New Roman"/>
          <w:b/>
          <w:color w:val="000000"/>
          <w:lang w:eastAsia="ru-RU"/>
        </w:rPr>
        <w:t xml:space="preserve">. </w:t>
      </w:r>
      <w:r w:rsidRPr="00DD3DC4">
        <w:rPr>
          <w:rFonts w:eastAsia="Times New Roman" w:cs="Times New Roman"/>
          <w:color w:val="000000"/>
          <w:lang w:eastAsia="ru-RU"/>
        </w:rPr>
        <w:t xml:space="preserve">Заполнить таблицу. </w:t>
      </w:r>
    </w:p>
    <w:p w:rsidR="00DD3DC4" w:rsidRPr="00DD3DC4" w:rsidRDefault="00DD3DC4" w:rsidP="00DD3DC4">
      <w:pPr>
        <w:numPr>
          <w:ilvl w:val="2"/>
          <w:numId w:val="12"/>
        </w:numPr>
        <w:spacing w:after="18" w:line="268" w:lineRule="auto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DD3DC4">
        <w:rPr>
          <w:rFonts w:eastAsia="Times New Roman" w:cs="Times New Roman"/>
          <w:color w:val="000000"/>
          <w:lang w:eastAsia="ru-RU"/>
        </w:rPr>
        <w:t xml:space="preserve">Описать </w:t>
      </w:r>
      <w:proofErr w:type="spellStart"/>
      <w:r w:rsidRPr="00DD3DC4">
        <w:rPr>
          <w:rFonts w:eastAsia="Times New Roman" w:cs="Times New Roman"/>
          <w:color w:val="000000"/>
          <w:lang w:eastAsia="ru-RU"/>
        </w:rPr>
        <w:t>одноранговую</w:t>
      </w:r>
      <w:proofErr w:type="spellEnd"/>
      <w:r w:rsidRPr="00DD3DC4">
        <w:rPr>
          <w:rFonts w:eastAsia="Times New Roman" w:cs="Times New Roman"/>
          <w:color w:val="000000"/>
          <w:lang w:eastAsia="ru-RU"/>
        </w:rPr>
        <w:t xml:space="preserve"> локальную сеть с топологией линейная шина. </w:t>
      </w:r>
    </w:p>
    <w:p w:rsidR="00DD3DC4" w:rsidRPr="00DD3DC4" w:rsidRDefault="00DD3DC4" w:rsidP="00DD3DC4">
      <w:pPr>
        <w:numPr>
          <w:ilvl w:val="2"/>
          <w:numId w:val="12"/>
        </w:numPr>
        <w:spacing w:after="18" w:line="268" w:lineRule="auto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DD3DC4">
        <w:rPr>
          <w:rFonts w:eastAsia="Times New Roman" w:cs="Times New Roman"/>
          <w:color w:val="000000"/>
          <w:lang w:eastAsia="ru-RU"/>
        </w:rPr>
        <w:t xml:space="preserve">Произвести расчёт стоимости подключения к локальной сети. Расчёт производить согласно ценам на соответствующие товары в магазине (витрина магазина представлена на слайде) и с учётом схемы расположения компьютеров в офисе. </w:t>
      </w:r>
    </w:p>
    <w:p w:rsidR="00DD3DC4" w:rsidRPr="00DD3DC4" w:rsidRDefault="00DD3DC4" w:rsidP="00DD3DC4">
      <w:pPr>
        <w:numPr>
          <w:ilvl w:val="2"/>
          <w:numId w:val="12"/>
        </w:numPr>
        <w:spacing w:after="18" w:line="268" w:lineRule="auto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DD3DC4">
        <w:rPr>
          <w:rFonts w:eastAsia="Times New Roman" w:cs="Times New Roman"/>
          <w:color w:val="000000"/>
          <w:lang w:eastAsia="ru-RU"/>
        </w:rPr>
        <w:t xml:space="preserve">Проанализируйте описание локальной сети и сделайте выводы. </w:t>
      </w:r>
    </w:p>
    <w:tbl>
      <w:tblPr>
        <w:tblStyle w:val="TableGrid"/>
        <w:tblW w:w="9394" w:type="dxa"/>
        <w:tblInd w:w="-9" w:type="dxa"/>
        <w:tblCellMar>
          <w:top w:w="9" w:type="dxa"/>
          <w:left w:w="0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2662"/>
        <w:gridCol w:w="3061"/>
        <w:gridCol w:w="2650"/>
        <w:gridCol w:w="1021"/>
      </w:tblGrid>
      <w:tr w:rsidR="00DD3DC4" w:rsidRPr="00DD3DC4" w:rsidTr="00795CA6">
        <w:trPr>
          <w:trHeight w:val="569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Схема локальной сети 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329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290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Недостатки 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290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Преимущества 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566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Количество компьютеров в сети 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326"/>
        </w:trPr>
        <w:tc>
          <w:tcPr>
            <w:tcW w:w="2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Оборудование, необходимое для создания сети и его стоимость 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оборудование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DD3DC4" w:rsidRPr="00DD3DC4" w:rsidRDefault="00DD3DC4" w:rsidP="00DD3DC4">
            <w:pPr>
              <w:ind w:right="19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стоимость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8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11" w:type="dxa"/>
            <w:tcBorders>
              <w:top w:val="single" w:sz="3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749" w:type="dxa"/>
            <w:tcBorders>
              <w:top w:val="single" w:sz="3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566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lastRenderedPageBreak/>
              <w:t>Общая стоимость создания локальной сети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3DC4" w:rsidRPr="00DD3DC4" w:rsidRDefault="00DD3DC4" w:rsidP="00DD3DC4">
            <w:pPr>
              <w:ind w:left="-5" w:right="1908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 </w:t>
            </w:r>
          </w:p>
        </w:tc>
        <w:tc>
          <w:tcPr>
            <w:tcW w:w="2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292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Выводы: 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281"/>
        </w:trPr>
        <w:tc>
          <w:tcPr>
            <w:tcW w:w="5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D3DC4" w:rsidRDefault="00DD3DC4" w:rsidP="00DD3DC4">
            <w:pPr>
              <w:ind w:right="190" w:firstLine="851"/>
              <w:jc w:val="both"/>
              <w:rPr>
                <w:rFonts w:eastAsia="Times New Roman" w:cs="Times New Roman"/>
                <w:b/>
                <w:color w:val="000000"/>
              </w:rPr>
            </w:pPr>
          </w:p>
          <w:p w:rsidR="00DD3DC4" w:rsidRPr="00DD3DC4" w:rsidRDefault="00DD3DC4" w:rsidP="00DD3DC4">
            <w:pPr>
              <w:ind w:right="190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b/>
                <w:color w:val="000000"/>
              </w:rPr>
              <w:t>Задание №</w:t>
            </w:r>
            <w:proofErr w:type="gramStart"/>
            <w:r>
              <w:rPr>
                <w:rFonts w:eastAsia="Times New Roman" w:cs="Times New Roman"/>
                <w:b/>
                <w:color w:val="000000"/>
              </w:rPr>
              <w:t xml:space="preserve">3 </w:t>
            </w:r>
            <w:r w:rsidRPr="00DD3DC4">
              <w:rPr>
                <w:rFonts w:eastAsia="Times New Roman" w:cs="Times New Roman"/>
                <w:b/>
                <w:color w:val="000000"/>
              </w:rPr>
              <w:t>.</w:t>
            </w:r>
            <w:proofErr w:type="gramEnd"/>
            <w:r w:rsidRPr="00DD3DC4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DD3DC4">
              <w:rPr>
                <w:rFonts w:eastAsia="Times New Roman" w:cs="Times New Roman"/>
                <w:color w:val="000000"/>
              </w:rPr>
              <w:t>Заполнить таблицу</w:t>
            </w:r>
            <w:r w:rsidRPr="00DD3DC4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:rsidR="00DD3DC4" w:rsidRPr="00DD3DC4" w:rsidRDefault="00DD3DC4" w:rsidP="00DD3DC4">
      <w:pPr>
        <w:numPr>
          <w:ilvl w:val="2"/>
          <w:numId w:val="13"/>
        </w:numPr>
        <w:spacing w:after="18" w:line="268" w:lineRule="auto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DD3DC4">
        <w:rPr>
          <w:rFonts w:eastAsia="Times New Roman" w:cs="Times New Roman"/>
          <w:color w:val="000000"/>
          <w:lang w:eastAsia="ru-RU"/>
        </w:rPr>
        <w:t xml:space="preserve">Описать </w:t>
      </w:r>
      <w:proofErr w:type="spellStart"/>
      <w:r w:rsidRPr="00DD3DC4">
        <w:rPr>
          <w:rFonts w:eastAsia="Times New Roman" w:cs="Times New Roman"/>
          <w:color w:val="000000"/>
          <w:lang w:eastAsia="ru-RU"/>
        </w:rPr>
        <w:t>одноранговую</w:t>
      </w:r>
      <w:proofErr w:type="spellEnd"/>
      <w:r w:rsidRPr="00DD3DC4">
        <w:rPr>
          <w:rFonts w:eastAsia="Times New Roman" w:cs="Times New Roman"/>
          <w:color w:val="000000"/>
          <w:lang w:eastAsia="ru-RU"/>
        </w:rPr>
        <w:t xml:space="preserve"> локальную сеть с топологией звезда. </w:t>
      </w:r>
    </w:p>
    <w:p w:rsidR="00DD3DC4" w:rsidRPr="00DD3DC4" w:rsidRDefault="00DD3DC4" w:rsidP="00DD3DC4">
      <w:pPr>
        <w:numPr>
          <w:ilvl w:val="2"/>
          <w:numId w:val="13"/>
        </w:numPr>
        <w:spacing w:after="18" w:line="268" w:lineRule="auto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DD3DC4">
        <w:rPr>
          <w:rFonts w:eastAsia="Times New Roman" w:cs="Times New Roman"/>
          <w:color w:val="000000"/>
          <w:lang w:eastAsia="ru-RU"/>
        </w:rPr>
        <w:t xml:space="preserve">Произвести расчёт стоимости подключения к локальной сети. Расчёт производить согласно ценам на соответствующие товары в магазине (витрина магазина представлена на слайде) и с учётом схемы расположения компьютеров в офисе. </w:t>
      </w:r>
    </w:p>
    <w:p w:rsidR="00DD3DC4" w:rsidRPr="00DD3DC4" w:rsidRDefault="00DD3DC4" w:rsidP="00DD3DC4">
      <w:pPr>
        <w:numPr>
          <w:ilvl w:val="2"/>
          <w:numId w:val="13"/>
        </w:numPr>
        <w:spacing w:after="18" w:line="268" w:lineRule="auto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DD3DC4">
        <w:rPr>
          <w:rFonts w:eastAsia="Times New Roman" w:cs="Times New Roman"/>
          <w:color w:val="000000"/>
          <w:lang w:eastAsia="ru-RU"/>
        </w:rPr>
        <w:t xml:space="preserve">Проанализируйте описание локальной сети и сделайте выводы. </w:t>
      </w:r>
    </w:p>
    <w:tbl>
      <w:tblPr>
        <w:tblStyle w:val="TableGrid"/>
        <w:tblW w:w="9394" w:type="dxa"/>
        <w:tblInd w:w="-9" w:type="dxa"/>
        <w:tblCellMar>
          <w:top w:w="9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2517"/>
        <w:gridCol w:w="3047"/>
        <w:gridCol w:w="654"/>
        <w:gridCol w:w="1819"/>
        <w:gridCol w:w="1357"/>
      </w:tblGrid>
      <w:tr w:rsidR="00DD3DC4" w:rsidRPr="00DD3DC4" w:rsidTr="00795CA6">
        <w:trPr>
          <w:trHeight w:val="290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Схема локальной сети </w:t>
            </w:r>
          </w:p>
        </w:tc>
        <w:tc>
          <w:tcPr>
            <w:tcW w:w="3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3DC4" w:rsidRPr="00DD3DC4" w:rsidRDefault="00DD3DC4" w:rsidP="00DD3DC4">
            <w:pPr>
              <w:ind w:left="82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293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Недостатки </w:t>
            </w:r>
          </w:p>
        </w:tc>
        <w:tc>
          <w:tcPr>
            <w:tcW w:w="3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3DC4" w:rsidRPr="00DD3DC4" w:rsidRDefault="00DD3DC4" w:rsidP="00DD3DC4">
            <w:pPr>
              <w:ind w:left="82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290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Преимущества </w:t>
            </w:r>
          </w:p>
        </w:tc>
        <w:tc>
          <w:tcPr>
            <w:tcW w:w="3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3DC4" w:rsidRPr="00DD3DC4" w:rsidRDefault="00DD3DC4" w:rsidP="00DD3DC4">
            <w:pPr>
              <w:ind w:left="82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566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Количество компьютеров в сети </w:t>
            </w:r>
          </w:p>
        </w:tc>
        <w:tc>
          <w:tcPr>
            <w:tcW w:w="3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3DC4" w:rsidRPr="00DD3DC4" w:rsidRDefault="00DD3DC4" w:rsidP="00DD3DC4">
            <w:pPr>
              <w:ind w:left="82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324"/>
        </w:trPr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spacing w:after="5"/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Оборудование, </w:t>
            </w:r>
          </w:p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необходимое </w:t>
            </w:r>
            <w:r w:rsidRPr="00DD3DC4">
              <w:rPr>
                <w:rFonts w:eastAsia="Times New Roman" w:cs="Times New Roman"/>
                <w:color w:val="000000"/>
              </w:rPr>
              <w:tab/>
              <w:t xml:space="preserve">для создания сети и его стоимость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DD3DC4" w:rsidRPr="00DD3DC4" w:rsidRDefault="00DD3DC4" w:rsidP="00DD3DC4">
            <w:pPr>
              <w:ind w:left="82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оборудование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34" w:space="0" w:color="FFFFFF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34" w:space="0" w:color="FFFFFF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стоимость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8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19" w:type="dxa"/>
            <w:tcBorders>
              <w:top w:val="single" w:sz="3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-4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  <w:r w:rsidRPr="00DD3DC4">
              <w:rPr>
                <w:rFonts w:eastAsia="Times New Roman" w:cs="Times New Roman"/>
                <w:color w:val="000000"/>
              </w:rPr>
              <w:tab/>
              <w:t xml:space="preserve"> </w:t>
            </w:r>
          </w:p>
          <w:p w:rsidR="00DD3DC4" w:rsidRPr="00DD3DC4" w:rsidRDefault="00DD3DC4" w:rsidP="00DD3DC4">
            <w:pPr>
              <w:ind w:left="-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821" w:type="dxa"/>
            <w:tcBorders>
              <w:top w:val="single" w:sz="34" w:space="0" w:color="FFFFFF"/>
              <w:left w:val="single" w:sz="6" w:space="0" w:color="000000"/>
              <w:bottom w:val="single" w:sz="6" w:space="0" w:color="000000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34" w:space="0" w:color="FFFFFF"/>
              <w:left w:val="nil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845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spacing w:after="42" w:line="238" w:lineRule="auto"/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>Общая стоимость создания локальной</w:t>
            </w:r>
          </w:p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сети </w:t>
            </w:r>
          </w:p>
        </w:tc>
        <w:tc>
          <w:tcPr>
            <w:tcW w:w="3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3DC4" w:rsidRPr="00DD3DC4" w:rsidRDefault="00DD3DC4" w:rsidP="00DD3DC4">
            <w:pPr>
              <w:ind w:left="-4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  <w:r w:rsidRPr="00DD3DC4">
              <w:rPr>
                <w:rFonts w:eastAsia="Times New Roman" w:cs="Times New Roman"/>
                <w:color w:val="000000"/>
              </w:rPr>
              <w:tab/>
              <w:t xml:space="preserve"> </w:t>
            </w:r>
          </w:p>
          <w:p w:rsidR="00DD3DC4" w:rsidRPr="00DD3DC4" w:rsidRDefault="00DD3DC4" w:rsidP="00DD3DC4">
            <w:pPr>
              <w:ind w:left="-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292"/>
        </w:trPr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Выводы: </w:t>
            </w:r>
          </w:p>
        </w:tc>
        <w:tc>
          <w:tcPr>
            <w:tcW w:w="3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3DC4" w:rsidRPr="00DD3DC4" w:rsidRDefault="00DD3DC4" w:rsidP="00DD3DC4">
            <w:pPr>
              <w:ind w:left="82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281"/>
        </w:trPr>
        <w:tc>
          <w:tcPr>
            <w:tcW w:w="597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D3DC4" w:rsidRDefault="00DD3DC4" w:rsidP="00DD3DC4">
            <w:pPr>
              <w:ind w:left="45" w:firstLine="851"/>
              <w:jc w:val="both"/>
              <w:rPr>
                <w:rFonts w:eastAsia="Times New Roman" w:cs="Times New Roman"/>
                <w:b/>
                <w:color w:val="000000"/>
              </w:rPr>
            </w:pPr>
          </w:p>
          <w:p w:rsidR="00DD3DC4" w:rsidRPr="00DD3DC4" w:rsidRDefault="00DD3DC4" w:rsidP="00DD3DC4">
            <w:pPr>
              <w:ind w:left="4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b/>
                <w:color w:val="000000"/>
              </w:rPr>
              <w:t>Задание №</w:t>
            </w:r>
            <w:r>
              <w:rPr>
                <w:rFonts w:eastAsia="Times New Roman" w:cs="Times New Roman"/>
                <w:b/>
                <w:color w:val="000000"/>
              </w:rPr>
              <w:t>4</w:t>
            </w:r>
            <w:r w:rsidRPr="00DD3DC4">
              <w:rPr>
                <w:rFonts w:eastAsia="Times New Roman" w:cs="Times New Roman"/>
                <w:b/>
                <w:color w:val="000000"/>
              </w:rPr>
              <w:t xml:space="preserve">. </w:t>
            </w:r>
            <w:r w:rsidRPr="00DD3DC4">
              <w:rPr>
                <w:rFonts w:eastAsia="Times New Roman" w:cs="Times New Roman"/>
                <w:color w:val="000000"/>
              </w:rPr>
              <w:t>Заполнить таблицу</w:t>
            </w:r>
            <w:r w:rsidRPr="00DD3DC4">
              <w:rPr>
                <w:rFonts w:ascii="Calibri" w:eastAsia="Calibri" w:hAnsi="Calibri" w:cs="Calibri"/>
                <w:color w:val="333333"/>
                <w:sz w:val="21"/>
              </w:rPr>
              <w:t xml:space="preserve"> 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:rsidR="00DD3DC4" w:rsidRPr="00DD3DC4" w:rsidRDefault="00DD3DC4" w:rsidP="00DD3DC4">
      <w:pPr>
        <w:numPr>
          <w:ilvl w:val="2"/>
          <w:numId w:val="14"/>
        </w:numPr>
        <w:spacing w:after="18" w:line="268" w:lineRule="auto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DD3DC4">
        <w:rPr>
          <w:rFonts w:eastAsia="Times New Roman" w:cs="Times New Roman"/>
          <w:color w:val="000000"/>
          <w:lang w:eastAsia="ru-RU"/>
        </w:rPr>
        <w:t xml:space="preserve">Описать локальную сеть на основе сервера. </w:t>
      </w:r>
    </w:p>
    <w:p w:rsidR="00DD3DC4" w:rsidRPr="00DD3DC4" w:rsidRDefault="00DD3DC4" w:rsidP="00DD3DC4">
      <w:pPr>
        <w:numPr>
          <w:ilvl w:val="2"/>
          <w:numId w:val="14"/>
        </w:numPr>
        <w:spacing w:after="18" w:line="268" w:lineRule="auto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DD3DC4">
        <w:rPr>
          <w:rFonts w:eastAsia="Times New Roman" w:cs="Times New Roman"/>
          <w:color w:val="000000"/>
          <w:lang w:eastAsia="ru-RU"/>
        </w:rPr>
        <w:t xml:space="preserve">Произвести расчёт стоимости подключения к локальной сети. Расчёт производить согласно ценам на соответствующие товары в магазине (витрина магазина представлена на слайде) и с учётом схемы расположения компьютеров в офисе. </w:t>
      </w:r>
    </w:p>
    <w:p w:rsidR="00DD3DC4" w:rsidRPr="00DD3DC4" w:rsidRDefault="00DD3DC4" w:rsidP="00DD3DC4">
      <w:pPr>
        <w:numPr>
          <w:ilvl w:val="2"/>
          <w:numId w:val="14"/>
        </w:numPr>
        <w:spacing w:after="18" w:line="268" w:lineRule="auto"/>
        <w:ind w:firstLine="851"/>
        <w:jc w:val="both"/>
        <w:rPr>
          <w:rFonts w:eastAsia="Times New Roman" w:cs="Times New Roman"/>
          <w:color w:val="000000"/>
          <w:lang w:eastAsia="ru-RU"/>
        </w:rPr>
      </w:pPr>
      <w:r w:rsidRPr="00DD3DC4">
        <w:rPr>
          <w:rFonts w:eastAsia="Times New Roman" w:cs="Times New Roman"/>
          <w:color w:val="000000"/>
          <w:lang w:eastAsia="ru-RU"/>
        </w:rPr>
        <w:t xml:space="preserve">Проанализируйте описание локальной сети и сделайте выводы. </w:t>
      </w:r>
    </w:p>
    <w:tbl>
      <w:tblPr>
        <w:tblStyle w:val="TableGrid"/>
        <w:tblW w:w="9394" w:type="dxa"/>
        <w:tblInd w:w="-9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3061"/>
        <w:gridCol w:w="2650"/>
        <w:gridCol w:w="1020"/>
      </w:tblGrid>
      <w:tr w:rsidR="00DD3DC4" w:rsidRPr="00DD3DC4" w:rsidTr="00795CA6">
        <w:trPr>
          <w:trHeight w:val="293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Схема локальной сети 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290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Недостатки 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290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Преимущества 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566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Количество компьютеров в сети 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326"/>
        </w:trPr>
        <w:tc>
          <w:tcPr>
            <w:tcW w:w="2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Оборудование, </w:t>
            </w:r>
          </w:p>
          <w:p w:rsidR="00DD3DC4" w:rsidRPr="00DD3DC4" w:rsidRDefault="00DD3DC4" w:rsidP="00DD3DC4">
            <w:pPr>
              <w:spacing w:after="45" w:line="238" w:lineRule="auto"/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lastRenderedPageBreak/>
              <w:t>необходимое для создания сети и его</w:t>
            </w:r>
          </w:p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стоимость 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lastRenderedPageBreak/>
              <w:t xml:space="preserve">оборудование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34" w:space="0" w:color="FFFFFF"/>
              <w:right w:val="single" w:sz="6" w:space="0" w:color="000000"/>
            </w:tcBorders>
          </w:tcPr>
          <w:p w:rsidR="00DD3DC4" w:rsidRPr="00DD3DC4" w:rsidRDefault="00DD3DC4" w:rsidP="00DD3DC4">
            <w:pPr>
              <w:ind w:right="27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стоимость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8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11" w:type="dxa"/>
            <w:tcBorders>
              <w:top w:val="single" w:sz="3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spacing w:after="80"/>
              <w:ind w:left="-2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  <w:r w:rsidRPr="00DD3DC4">
              <w:rPr>
                <w:rFonts w:eastAsia="Times New Roman" w:cs="Times New Roman"/>
                <w:color w:val="000000"/>
              </w:rPr>
              <w:tab/>
              <w:t xml:space="preserve"> </w:t>
            </w:r>
          </w:p>
          <w:p w:rsidR="00DD3DC4" w:rsidRPr="00DD3DC4" w:rsidRDefault="00DD3DC4" w:rsidP="00DD3DC4">
            <w:pPr>
              <w:ind w:left="-2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  <w:r w:rsidRPr="00DD3DC4">
              <w:rPr>
                <w:rFonts w:eastAsia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2749" w:type="dxa"/>
            <w:tcBorders>
              <w:top w:val="single" w:sz="3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567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lastRenderedPageBreak/>
              <w:t>Общая стоимость создания локальной сети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-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  <w:r w:rsidRPr="00DD3DC4">
              <w:rPr>
                <w:rFonts w:eastAsia="Times New Roman" w:cs="Times New Roman"/>
                <w:color w:val="000000"/>
              </w:rPr>
              <w:tab/>
              <w:t xml:space="preserve"> </w:t>
            </w:r>
          </w:p>
          <w:p w:rsidR="00DD3DC4" w:rsidRPr="00DD3DC4" w:rsidRDefault="00DD3DC4" w:rsidP="00DD3DC4">
            <w:pPr>
              <w:ind w:left="-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292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1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Выводы: </w:t>
            </w:r>
          </w:p>
        </w:tc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DC4" w:rsidRPr="00DD3DC4" w:rsidRDefault="00DD3DC4" w:rsidP="00DD3DC4">
            <w:pPr>
              <w:ind w:left="835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D3DC4" w:rsidRPr="00DD3DC4" w:rsidRDefault="00DD3DC4" w:rsidP="00DD3DC4">
            <w:pPr>
              <w:ind w:firstLine="851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DD3DC4" w:rsidRPr="00DD3DC4" w:rsidTr="00795CA6">
        <w:trPr>
          <w:trHeight w:val="281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3DC4" w:rsidRDefault="00DD3DC4" w:rsidP="00DD3DC4">
            <w:pPr>
              <w:ind w:right="31" w:firstLine="851"/>
              <w:jc w:val="both"/>
              <w:rPr>
                <w:rFonts w:eastAsia="Times New Roman" w:cs="Times New Roman"/>
                <w:b/>
                <w:color w:val="000000"/>
              </w:rPr>
            </w:pPr>
          </w:p>
          <w:p w:rsidR="00DD3DC4" w:rsidRPr="00DD3DC4" w:rsidRDefault="00DD3DC4" w:rsidP="00DD3DC4">
            <w:pPr>
              <w:ind w:right="31" w:firstLine="851"/>
              <w:jc w:val="both"/>
              <w:rPr>
                <w:rFonts w:eastAsia="Times New Roman" w:cs="Times New Roman"/>
                <w:color w:val="000000"/>
              </w:rPr>
            </w:pPr>
            <w:r w:rsidRPr="00DD3DC4">
              <w:rPr>
                <w:rFonts w:eastAsia="Times New Roman" w:cs="Times New Roman"/>
                <w:b/>
                <w:color w:val="000000"/>
              </w:rPr>
              <w:t>Задание №</w:t>
            </w:r>
            <w:r>
              <w:rPr>
                <w:rFonts w:eastAsia="Times New Roman" w:cs="Times New Roman"/>
                <w:b/>
                <w:color w:val="000000"/>
              </w:rPr>
              <w:t>5</w:t>
            </w:r>
            <w:r w:rsidRPr="00DD3DC4">
              <w:rPr>
                <w:rFonts w:eastAsia="Times New Roman" w:cs="Times New Roman"/>
                <w:b/>
                <w:color w:val="000000"/>
              </w:rPr>
              <w:t xml:space="preserve">. </w:t>
            </w:r>
            <w:r w:rsidRPr="00DD3DC4">
              <w:rPr>
                <w:rFonts w:eastAsia="Times New Roman" w:cs="Times New Roman"/>
                <w:color w:val="000000"/>
              </w:rPr>
              <w:t xml:space="preserve">Составьте свою памятку «Способы защиты информации на </w:t>
            </w:r>
          </w:p>
        </w:tc>
      </w:tr>
    </w:tbl>
    <w:p w:rsidR="00DD3DC4" w:rsidRPr="00DD3DC4" w:rsidRDefault="00DD3DC4" w:rsidP="00DD3DC4">
      <w:pPr>
        <w:spacing w:after="18" w:line="268" w:lineRule="auto"/>
        <w:ind w:left="-15" w:firstLine="851"/>
        <w:jc w:val="both"/>
        <w:rPr>
          <w:rFonts w:eastAsia="Times New Roman" w:cs="Times New Roman"/>
          <w:color w:val="000000"/>
          <w:lang w:eastAsia="ru-RU"/>
        </w:rPr>
      </w:pPr>
      <w:r w:rsidRPr="00DD3DC4">
        <w:rPr>
          <w:rFonts w:eastAsia="Times New Roman" w:cs="Times New Roman"/>
          <w:color w:val="000000"/>
          <w:lang w:eastAsia="ru-RU"/>
        </w:rPr>
        <w:t xml:space="preserve">компьютере». </w:t>
      </w:r>
    </w:p>
    <w:p w:rsidR="006E185F" w:rsidRDefault="006E185F" w:rsidP="00DD3DC4">
      <w:pPr>
        <w:ind w:firstLine="851"/>
        <w:jc w:val="both"/>
      </w:pPr>
    </w:p>
    <w:sectPr w:rsidR="006E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A81"/>
    <w:multiLevelType w:val="multilevel"/>
    <w:tmpl w:val="32AE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05639"/>
    <w:multiLevelType w:val="hybridMultilevel"/>
    <w:tmpl w:val="0ABAD056"/>
    <w:lvl w:ilvl="0" w:tplc="2B662F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A9710">
      <w:start w:val="1"/>
      <w:numFmt w:val="decimal"/>
      <w:lvlText w:val="%2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6E464">
      <w:start w:val="1"/>
      <w:numFmt w:val="decimal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8E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A35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C1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C36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C8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64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F524E"/>
    <w:multiLevelType w:val="multilevel"/>
    <w:tmpl w:val="8CF4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465806"/>
    <w:multiLevelType w:val="hybridMultilevel"/>
    <w:tmpl w:val="2B64FA1E"/>
    <w:lvl w:ilvl="0" w:tplc="11A07A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5A7C">
      <w:start w:val="1"/>
      <w:numFmt w:val="lowerLetter"/>
      <w:lvlText w:val="%2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28768">
      <w:start w:val="1"/>
      <w:numFmt w:val="decimal"/>
      <w:lvlText w:val="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F2F90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270D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C44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0B46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EFA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47D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F6298"/>
    <w:multiLevelType w:val="hybridMultilevel"/>
    <w:tmpl w:val="36DE5C5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6103A13"/>
    <w:multiLevelType w:val="multilevel"/>
    <w:tmpl w:val="72C4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C55233"/>
    <w:multiLevelType w:val="multilevel"/>
    <w:tmpl w:val="4DF2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64FE8"/>
    <w:multiLevelType w:val="hybridMultilevel"/>
    <w:tmpl w:val="82347BA8"/>
    <w:lvl w:ilvl="0" w:tplc="472A67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06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6A822">
      <w:start w:val="1"/>
      <w:numFmt w:val="decimal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E0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0D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89A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A2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6B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07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E73FBB"/>
    <w:multiLevelType w:val="multilevel"/>
    <w:tmpl w:val="5B12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35C7B"/>
    <w:multiLevelType w:val="multilevel"/>
    <w:tmpl w:val="3CA2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265A9"/>
    <w:multiLevelType w:val="multilevel"/>
    <w:tmpl w:val="AB12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A31A87"/>
    <w:multiLevelType w:val="multilevel"/>
    <w:tmpl w:val="EBFE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37F3F"/>
    <w:multiLevelType w:val="multilevel"/>
    <w:tmpl w:val="AC42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D53312"/>
    <w:multiLevelType w:val="multilevel"/>
    <w:tmpl w:val="DE42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25"/>
    <w:rsid w:val="006E185F"/>
    <w:rsid w:val="007A580E"/>
    <w:rsid w:val="00B46325"/>
    <w:rsid w:val="00D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0ED6"/>
  <w15:chartTrackingRefBased/>
  <w15:docId w15:val="{3BD3CD48-4EDA-47B4-9002-80EE892D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8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TableGrid">
    <w:name w:val="TableGrid"/>
    <w:rsid w:val="00DD3DC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2023-02-03T11:33:00Z</dcterms:created>
  <dcterms:modified xsi:type="dcterms:W3CDTF">2023-02-06T13:41:00Z</dcterms:modified>
</cp:coreProperties>
</file>