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65" w:rsidRPr="007E09F5" w:rsidRDefault="007E09F5" w:rsidP="007E09F5">
      <w:pPr>
        <w:ind w:firstLine="851"/>
        <w:jc w:val="both"/>
        <w:rPr>
          <w:b/>
          <w:sz w:val="28"/>
          <w:szCs w:val="28"/>
        </w:rPr>
      </w:pPr>
      <w:bookmarkStart w:id="0" w:name="_GoBack"/>
      <w:bookmarkEnd w:id="0"/>
      <w:r w:rsidRPr="007E09F5">
        <w:rPr>
          <w:rFonts w:ascii="Times New Roman" w:hAnsi="Times New Roman"/>
          <w:b/>
          <w:color w:val="1D1B11"/>
          <w:sz w:val="28"/>
          <w:szCs w:val="28"/>
        </w:rPr>
        <w:t>Практическая работа 4. Соотношение ин</w:t>
      </w:r>
      <w:r>
        <w:rPr>
          <w:rFonts w:ascii="Times New Roman" w:hAnsi="Times New Roman"/>
          <w:b/>
          <w:color w:val="1D1B11"/>
          <w:sz w:val="28"/>
          <w:szCs w:val="28"/>
        </w:rPr>
        <w:t>тересов, мотивов и потребностей</w:t>
      </w:r>
    </w:p>
    <w:p w:rsidR="00FE6465" w:rsidRPr="00222DD7" w:rsidRDefault="00CA3AC4" w:rsidP="00222D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2DD7">
        <w:rPr>
          <w:rFonts w:ascii="Times New Roman" w:hAnsi="Times New Roman"/>
          <w:b/>
          <w:sz w:val="28"/>
          <w:szCs w:val="28"/>
        </w:rPr>
        <w:t>Задание 1</w:t>
      </w:r>
    </w:p>
    <w:p w:rsidR="00CA3AC4" w:rsidRDefault="00CA3AC4" w:rsidP="00222D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2DD7">
        <w:rPr>
          <w:rFonts w:ascii="Times New Roman" w:hAnsi="Times New Roman"/>
          <w:sz w:val="28"/>
          <w:szCs w:val="28"/>
        </w:rPr>
        <w:t>Оформить таблицу, дополнить  понятиями.</w:t>
      </w:r>
    </w:p>
    <w:p w:rsidR="00222DD7" w:rsidRPr="00222DD7" w:rsidRDefault="00222DD7" w:rsidP="00222D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6465" w:rsidRDefault="00FE6465" w:rsidP="00222DD7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695950" cy="2989688"/>
            <wp:effectExtent l="19050" t="0" r="0" b="0"/>
            <wp:docPr id="2" name="Рисунок 2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98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465" w:rsidRPr="00FE6465" w:rsidRDefault="00FE6465" w:rsidP="00FE6465"/>
    <w:p w:rsidR="00CA3AC4" w:rsidRPr="00CA3AC4" w:rsidRDefault="00CA3AC4" w:rsidP="00222DD7">
      <w:pPr>
        <w:shd w:val="clear" w:color="auto" w:fill="FCFCFC"/>
        <w:spacing w:after="0" w:line="390" w:lineRule="atLeast"/>
        <w:jc w:val="both"/>
        <w:textAlignment w:val="baseline"/>
        <w:outlineLvl w:val="3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062091">
        <w:rPr>
          <w:rFonts w:ascii="Times New Roman" w:eastAsia="Times New Roman" w:hAnsi="Times New Roman"/>
          <w:iCs/>
          <w:color w:val="000000" w:themeColor="text1" w:themeShade="80"/>
          <w:sz w:val="24"/>
          <w:szCs w:val="24"/>
          <w:lang w:eastAsia="ru-RU"/>
        </w:rPr>
        <w:t>Потребности человека составляют основу его интересов.</w:t>
      </w:r>
    </w:p>
    <w:p w:rsidR="00222DD7" w:rsidRDefault="00CA3AC4" w:rsidP="00222DD7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64242"/>
          <w:sz w:val="24"/>
          <w:szCs w:val="24"/>
          <w:lang w:eastAsia="ru-RU"/>
        </w:rPr>
      </w:pPr>
      <w:r w:rsidRPr="00222DD7">
        <w:rPr>
          <w:rFonts w:ascii="Times New Roman" w:eastAsia="Times New Roman" w:hAnsi="Times New Roman"/>
          <w:bCs/>
          <w:color w:val="464242"/>
          <w:sz w:val="24"/>
          <w:szCs w:val="24"/>
          <w:lang w:eastAsia="ru-RU"/>
        </w:rPr>
        <w:t>Интерес</w:t>
      </w:r>
      <w:r w:rsidRPr="00CA3AC4">
        <w:rPr>
          <w:rFonts w:ascii="Times New Roman" w:eastAsia="Times New Roman" w:hAnsi="Times New Roman"/>
          <w:color w:val="464242"/>
          <w:sz w:val="24"/>
          <w:szCs w:val="24"/>
          <w:lang w:eastAsia="ru-RU"/>
        </w:rPr>
        <w:t> — это целенаправленное отношение человека к объекту. (альтернативное определение): </w:t>
      </w:r>
    </w:p>
    <w:p w:rsidR="00222DD7" w:rsidRDefault="00CA3AC4" w:rsidP="00222DD7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64242"/>
          <w:sz w:val="24"/>
          <w:szCs w:val="24"/>
          <w:lang w:eastAsia="ru-RU"/>
        </w:rPr>
      </w:pPr>
      <w:r w:rsidRPr="00222DD7">
        <w:rPr>
          <w:rFonts w:ascii="Times New Roman" w:eastAsia="Times New Roman" w:hAnsi="Times New Roman"/>
          <w:bCs/>
          <w:color w:val="464242"/>
          <w:sz w:val="24"/>
          <w:szCs w:val="24"/>
          <w:lang w:eastAsia="ru-RU"/>
        </w:rPr>
        <w:t>Интерес</w:t>
      </w:r>
      <w:r w:rsidRPr="00CA3AC4">
        <w:rPr>
          <w:rFonts w:ascii="Times New Roman" w:eastAsia="Times New Roman" w:hAnsi="Times New Roman"/>
          <w:color w:val="464242"/>
          <w:sz w:val="24"/>
          <w:szCs w:val="24"/>
          <w:lang w:eastAsia="ru-RU"/>
        </w:rPr>
        <w:t> — реальная причина действий, стоящая за мотивами.</w:t>
      </w:r>
    </w:p>
    <w:p w:rsidR="00CA3AC4" w:rsidRPr="00CA3AC4" w:rsidRDefault="00CA3AC4" w:rsidP="00222DD7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64242"/>
          <w:sz w:val="24"/>
          <w:szCs w:val="24"/>
          <w:lang w:eastAsia="ru-RU"/>
        </w:rPr>
      </w:pPr>
      <w:r w:rsidRPr="00CA3AC4">
        <w:rPr>
          <w:rFonts w:ascii="Times New Roman" w:eastAsia="Times New Roman" w:hAnsi="Times New Roman"/>
          <w:color w:val="464242"/>
          <w:sz w:val="24"/>
          <w:szCs w:val="24"/>
          <w:lang w:eastAsia="ru-RU"/>
        </w:rPr>
        <w:t xml:space="preserve"> Интересы разделяют по их носителю  и по направлен</w:t>
      </w:r>
      <w:r w:rsidR="00222DD7">
        <w:rPr>
          <w:rFonts w:ascii="Times New Roman" w:eastAsia="Times New Roman" w:hAnsi="Times New Roman"/>
          <w:color w:val="464242"/>
          <w:sz w:val="24"/>
          <w:szCs w:val="24"/>
          <w:lang w:eastAsia="ru-RU"/>
        </w:rPr>
        <w:t>ности.</w:t>
      </w:r>
    </w:p>
    <w:p w:rsidR="00222DD7" w:rsidRDefault="00222DD7" w:rsidP="00222D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DD7" w:rsidRPr="00222DD7" w:rsidRDefault="00222DD7" w:rsidP="00222D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2DD7">
        <w:rPr>
          <w:rFonts w:ascii="Times New Roman" w:hAnsi="Times New Roman"/>
          <w:b/>
          <w:sz w:val="28"/>
          <w:szCs w:val="28"/>
        </w:rPr>
        <w:t>Задание 2</w:t>
      </w:r>
    </w:p>
    <w:p w:rsidR="00FE6465" w:rsidRPr="00222DD7" w:rsidRDefault="00222DD7" w:rsidP="00222D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2DD7">
        <w:rPr>
          <w:rFonts w:ascii="Times New Roman" w:hAnsi="Times New Roman"/>
          <w:sz w:val="28"/>
          <w:szCs w:val="28"/>
        </w:rPr>
        <w:t>Оформить таблицу, дополнить  понятиями.</w:t>
      </w:r>
    </w:p>
    <w:p w:rsidR="00FE6465" w:rsidRDefault="00FE6465" w:rsidP="00FE6465">
      <w:r>
        <w:rPr>
          <w:noProof/>
          <w:lang w:eastAsia="ru-RU"/>
        </w:rPr>
        <w:drawing>
          <wp:inline distT="0" distB="0" distL="0" distR="0">
            <wp:extent cx="5486400" cy="2403651"/>
            <wp:effectExtent l="19050" t="0" r="0" b="0"/>
            <wp:docPr id="8" name="Рисунок 8" descr="https://uchitel.pro/wp-content/uploads/2019/03/2019-03-18_10-25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chitel.pro/wp-content/uploads/2019/03/2019-03-18_10-25-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0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B9D" w:rsidRDefault="003B4BA5" w:rsidP="00FE6465">
      <w:pPr>
        <w:ind w:firstLine="708"/>
        <w:rPr>
          <w:noProof/>
          <w:lang w:eastAsia="ru-RU"/>
        </w:rPr>
      </w:pPr>
    </w:p>
    <w:p w:rsidR="00222DD7" w:rsidRPr="00222DD7" w:rsidRDefault="00222DD7" w:rsidP="00222DD7">
      <w:pPr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222DD7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Вопросы и задания для самостоятельной работы:</w:t>
      </w:r>
    </w:p>
    <w:p w:rsidR="00222DD7" w:rsidRPr="00222DD7" w:rsidRDefault="00222DD7" w:rsidP="00222DD7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222DD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1. Каковы основные направления психологических исследований мотивационной сферы личности?</w:t>
      </w:r>
    </w:p>
    <w:p w:rsidR="00222DD7" w:rsidRPr="00222DD7" w:rsidRDefault="00222DD7" w:rsidP="00222DD7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222DD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2. Какова связь понятий: мотивация, личность, деятельность, поведение?</w:t>
      </w:r>
    </w:p>
    <w:p w:rsidR="00222DD7" w:rsidRPr="00222DD7" w:rsidRDefault="00222DD7" w:rsidP="00222DD7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222DD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Дать</w:t>
      </w:r>
      <w:r w:rsidRPr="00222DD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определения следующих понятий: потребность, мотив, цель, ценности, эмоции, интересы, установка, инстинкт, аттитюды, мотивация.</w:t>
      </w:r>
    </w:p>
    <w:p w:rsidR="00222DD7" w:rsidRPr="00222DD7" w:rsidRDefault="00222DD7" w:rsidP="00222DD7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4</w:t>
      </w:r>
      <w:r w:rsidRPr="00222DD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 Как соотносятся понятия в следующих парах: потребность – мотив; мотив – мотивация; установка – цель; отношение – мотив; интерес – мотив; инстинкт – мотивация; мотивы – эмоции; ценности – мотивы; мотивы – смыслы?</w:t>
      </w:r>
    </w:p>
    <w:p w:rsidR="00222DD7" w:rsidRPr="00222DD7" w:rsidRDefault="00222DD7" w:rsidP="00222DD7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5</w:t>
      </w:r>
      <w:r w:rsidRPr="00222DD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 В чем заключается специфика рассмотрения мотивации как процесса, свойства, явления?</w:t>
      </w:r>
    </w:p>
    <w:p w:rsidR="00222DD7" w:rsidRPr="00222DD7" w:rsidRDefault="00222DD7" w:rsidP="00222DD7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6</w:t>
      </w:r>
      <w:r w:rsidRPr="00222DD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 Всегда ли осознаются мотивы?</w:t>
      </w:r>
    </w:p>
    <w:p w:rsidR="00222DD7" w:rsidRPr="00222DD7" w:rsidRDefault="00222DD7" w:rsidP="00222DD7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7</w:t>
      </w:r>
      <w:r w:rsidRPr="00222DD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 Приведите примеры неосознаваемых компонентов мотивационной сферы личности.</w:t>
      </w:r>
    </w:p>
    <w:p w:rsidR="00222DD7" w:rsidRPr="00222DD7" w:rsidRDefault="00222DD7" w:rsidP="00222DD7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222DD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8. Назовите функции мотивов. Заполните таблицу, указав авторов, изучавших перечисленные в первом столбце функции мотивов:</w:t>
      </w:r>
    </w:p>
    <w:p w:rsidR="00222DD7" w:rsidRPr="00222DD7" w:rsidRDefault="00222DD7" w:rsidP="00222DD7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222DD7">
        <w:rPr>
          <w:rFonts w:ascii="Times New Roman" w:eastAsia="Times New Roman" w:hAnsi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4495800" cy="2684845"/>
            <wp:effectExtent l="19050" t="0" r="0" b="0"/>
            <wp:docPr id="13" name="Рисунок 13" descr="https://www.wikireading.ru/img/425404_4_i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wikireading.ru/img/425404_4_i_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68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DD7" w:rsidRPr="00222DD7" w:rsidRDefault="00062091" w:rsidP="00222DD7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9</w:t>
      </w:r>
      <w:r w:rsidR="00222DD7" w:rsidRPr="00222DD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 Назовите содержательные и динамические характеристики мотивов.</w:t>
      </w:r>
    </w:p>
    <w:sectPr w:rsidR="00222DD7" w:rsidRPr="00222DD7" w:rsidSect="00EC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65"/>
    <w:rsid w:val="00062091"/>
    <w:rsid w:val="00222DD7"/>
    <w:rsid w:val="003919AF"/>
    <w:rsid w:val="007D3D57"/>
    <w:rsid w:val="007E09F5"/>
    <w:rsid w:val="00CA3AC4"/>
    <w:rsid w:val="00EC300E"/>
    <w:rsid w:val="00FA40B1"/>
    <w:rsid w:val="00F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58F28-DE39-48F8-AB1A-4E16F597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65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CA3A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65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A3A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A3AC4"/>
    <w:rPr>
      <w:i/>
      <w:iCs/>
    </w:rPr>
  </w:style>
  <w:style w:type="paragraph" w:styleId="a6">
    <w:name w:val="Normal (Web)"/>
    <w:basedOn w:val="a"/>
    <w:uiPriority w:val="99"/>
    <w:semiHidden/>
    <w:unhideWhenUsed/>
    <w:rsid w:val="00CA3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A3AC4"/>
    <w:rPr>
      <w:b/>
      <w:bCs/>
    </w:rPr>
  </w:style>
  <w:style w:type="paragraph" w:customStyle="1" w:styleId="p">
    <w:name w:val="p"/>
    <w:basedOn w:val="a"/>
    <w:rsid w:val="0022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22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NewUser_1</cp:lastModifiedBy>
  <cp:revision>2</cp:revision>
  <cp:lastPrinted>2020-03-09T15:27:00Z</cp:lastPrinted>
  <dcterms:created xsi:type="dcterms:W3CDTF">2023-03-11T02:34:00Z</dcterms:created>
  <dcterms:modified xsi:type="dcterms:W3CDTF">2023-03-11T02:34:00Z</dcterms:modified>
</cp:coreProperties>
</file>