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33" w:rsidRDefault="00326633" w:rsidP="00326633">
      <w:pPr>
        <w:rPr>
          <w:rFonts w:ascii="stk" w:hAnsi="stk"/>
          <w:color w:val="000000"/>
          <w:sz w:val="27"/>
          <w:szCs w:val="27"/>
          <w:shd w:val="clear" w:color="auto" w:fill="FFFFFF"/>
        </w:rPr>
      </w:pPr>
      <w:r w:rsidRPr="00326633">
        <w:rPr>
          <w:rFonts w:ascii="stk" w:hAnsi="stk"/>
          <w:b/>
          <w:color w:val="000000"/>
          <w:sz w:val="27"/>
          <w:szCs w:val="27"/>
          <w:shd w:val="clear" w:color="auto" w:fill="FFFFFF"/>
        </w:rPr>
        <w:t>Язык программирования</w:t>
      </w:r>
      <w:r>
        <w:rPr>
          <w:rFonts w:ascii="stk" w:hAnsi="stk"/>
          <w:color w:val="000000"/>
          <w:sz w:val="27"/>
          <w:szCs w:val="27"/>
          <w:shd w:val="clear" w:color="auto" w:fill="FFFFFF"/>
        </w:rPr>
        <w:t> — это набор формальных правил, по которым пишут программы.</w:t>
      </w:r>
    </w:p>
    <w:p w:rsidR="00326633" w:rsidRDefault="00326633" w:rsidP="00326633">
      <w:pPr>
        <w:rPr>
          <w:rFonts w:ascii="stk" w:hAnsi="stk"/>
          <w:color w:val="000000"/>
          <w:sz w:val="27"/>
          <w:szCs w:val="27"/>
          <w:shd w:val="clear" w:color="auto" w:fill="FFFFFF"/>
        </w:rPr>
      </w:pPr>
    </w:p>
    <w:p w:rsidR="00326633" w:rsidRPr="00326633" w:rsidRDefault="00326633" w:rsidP="003266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26633">
        <w:rPr>
          <w:rFonts w:eastAsia="Times New Roman" w:cs="Times New Roman"/>
          <w:szCs w:val="24"/>
          <w:lang w:eastAsia="ru-RU"/>
        </w:rPr>
        <w:t>Каждый из языков имеет свой набор правил:</w:t>
      </w:r>
    </w:p>
    <w:p w:rsidR="00326633" w:rsidRPr="00326633" w:rsidRDefault="00326633" w:rsidP="0032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26633">
        <w:rPr>
          <w:rFonts w:eastAsia="Times New Roman" w:cs="Times New Roman"/>
          <w:b/>
          <w:bCs/>
          <w:szCs w:val="24"/>
          <w:lang w:eastAsia="ru-RU"/>
        </w:rPr>
        <w:t xml:space="preserve">Лексических </w:t>
      </w:r>
      <w:r w:rsidRPr="00326633">
        <w:rPr>
          <w:rFonts w:eastAsia="Times New Roman" w:cs="Times New Roman"/>
          <w:szCs w:val="24"/>
          <w:lang w:eastAsia="ru-RU"/>
        </w:rPr>
        <w:t>– набор ключевых слов и правила их использования.</w:t>
      </w:r>
    </w:p>
    <w:p w:rsidR="00326633" w:rsidRPr="00326633" w:rsidRDefault="00326633" w:rsidP="0032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26633">
        <w:rPr>
          <w:rFonts w:eastAsia="Times New Roman" w:cs="Times New Roman"/>
          <w:b/>
          <w:bCs/>
          <w:szCs w:val="24"/>
          <w:lang w:eastAsia="ru-RU"/>
        </w:rPr>
        <w:t xml:space="preserve">Синтаксических </w:t>
      </w:r>
      <w:r w:rsidRPr="00326633">
        <w:rPr>
          <w:rFonts w:eastAsia="Times New Roman" w:cs="Times New Roman"/>
          <w:szCs w:val="24"/>
          <w:lang w:eastAsia="ru-RU"/>
        </w:rPr>
        <w:t>– правила написания команд и операндов языка программирования.</w:t>
      </w:r>
    </w:p>
    <w:p w:rsidR="00326633" w:rsidRPr="00326633" w:rsidRDefault="00326633" w:rsidP="0032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26633">
        <w:rPr>
          <w:rFonts w:eastAsia="Times New Roman" w:cs="Times New Roman"/>
          <w:b/>
          <w:bCs/>
          <w:szCs w:val="24"/>
          <w:lang w:eastAsia="ru-RU"/>
        </w:rPr>
        <w:t xml:space="preserve">Семантических </w:t>
      </w:r>
      <w:r w:rsidRPr="00326633">
        <w:rPr>
          <w:rFonts w:eastAsia="Times New Roman" w:cs="Times New Roman"/>
          <w:szCs w:val="24"/>
          <w:lang w:eastAsia="ru-RU"/>
        </w:rPr>
        <w:t>– знание смыслового значения операторов и основных конструкций языка.</w:t>
      </w:r>
    </w:p>
    <w:p w:rsidR="00326633" w:rsidRDefault="00326633" w:rsidP="00326633"/>
    <w:p w:rsidR="00326633" w:rsidRDefault="00326633" w:rsidP="00326633">
      <w:r w:rsidRPr="00326633">
        <w:drawing>
          <wp:inline distT="0" distB="0" distL="0" distR="0" wp14:anchorId="4A7489AE" wp14:editId="4CF160B2">
            <wp:extent cx="5940425" cy="3654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33" w:rsidRDefault="00326633" w:rsidP="00326633">
      <w:r>
        <w:t xml:space="preserve">HTML расшифровывается как </w:t>
      </w:r>
      <w:proofErr w:type="spellStart"/>
      <w:r>
        <w:t>Hyper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, т.е. язык гипертекстовой разметки — основной строительный блок веб-страниц, используется для создания и визуального представления веб-станиц.</w:t>
      </w:r>
    </w:p>
    <w:p w:rsidR="00326633" w:rsidRDefault="00326633" w:rsidP="00326633"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HTML тег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— это специальный код (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элемент или команда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), который указывает браузеру, как интерпретировать документ для пользователя.</w:t>
      </w:r>
    </w:p>
    <w:p w:rsidR="00326633" w:rsidRPr="00326633" w:rsidRDefault="00326633" w:rsidP="00326633">
      <w:pPr>
        <w:rPr>
          <w:b/>
          <w:bCs/>
        </w:rPr>
      </w:pPr>
      <w:r w:rsidRPr="00326633">
        <w:rPr>
          <w:b/>
          <w:bCs/>
        </w:rPr>
        <w:t>Базовые теги</w:t>
      </w:r>
    </w:p>
    <w:p w:rsidR="00326633" w:rsidRPr="00326633" w:rsidRDefault="00326633" w:rsidP="00326633">
      <w:proofErr w:type="gramStart"/>
      <w:r w:rsidRPr="00326633">
        <w:t>&lt;!--</w:t>
      </w:r>
      <w:proofErr w:type="gramEnd"/>
      <w:r w:rsidRPr="00326633">
        <w:t>...--&gt; — тег для добавления комментариев в документ. Помещённые внутри него теги не интерпретируются браузером.</w:t>
      </w:r>
    </w:p>
    <w:p w:rsidR="00326633" w:rsidRPr="00326633" w:rsidRDefault="00326633" w:rsidP="00326633">
      <w:r w:rsidRPr="00326633">
        <w:t>&lt;!DOCTYPE&gt; — показывает браузеру тип документ</w:t>
      </w:r>
      <w:bookmarkStart w:id="0" w:name="_GoBack"/>
      <w:bookmarkEnd w:id="0"/>
      <w:r w:rsidRPr="00326633">
        <w:t>а, сообщает его версию и язык.</w:t>
      </w:r>
      <w:r w:rsidRPr="00326633">
        <w:br/>
      </w:r>
      <w:r w:rsidRPr="00326633">
        <w:br/>
        <w:t>&lt;</w:t>
      </w:r>
      <w:proofErr w:type="spellStart"/>
      <w:r w:rsidRPr="00326633">
        <w:t>html</w:t>
      </w:r>
      <w:proofErr w:type="spellEnd"/>
      <w:r w:rsidRPr="00326633">
        <w:t>&gt;&lt;/</w:t>
      </w:r>
      <w:proofErr w:type="spellStart"/>
      <w:r w:rsidRPr="00326633">
        <w:t>html</w:t>
      </w:r>
      <w:proofErr w:type="spellEnd"/>
      <w:r w:rsidRPr="00326633">
        <w:t>&gt; — корневой тег, который сообщает браузеру, что это HTML-документ. Все остальные элементы помещаются внутри него.</w:t>
      </w:r>
    </w:p>
    <w:p w:rsidR="00326633" w:rsidRPr="00326633" w:rsidRDefault="00326633" w:rsidP="00326633">
      <w:r w:rsidRPr="00326633">
        <w:lastRenderedPageBreak/>
        <w:t>&lt;</w:t>
      </w:r>
      <w:proofErr w:type="spellStart"/>
      <w:r w:rsidRPr="00326633">
        <w:t>head</w:t>
      </w:r>
      <w:proofErr w:type="spellEnd"/>
      <w:r w:rsidRPr="00326633">
        <w:t>&gt;&lt;/</w:t>
      </w:r>
      <w:proofErr w:type="spellStart"/>
      <w:r w:rsidRPr="00326633">
        <w:t>head</w:t>
      </w:r>
      <w:proofErr w:type="spellEnd"/>
      <w:r w:rsidRPr="00326633">
        <w:t>&gt;— контейнер, в который помещаются метаданные документа, не видимые пользователям, но считываемые поисковыми роботами: например, &lt;</w:t>
      </w:r>
      <w:proofErr w:type="spellStart"/>
      <w:r w:rsidRPr="00326633">
        <w:t>title</w:t>
      </w:r>
      <w:proofErr w:type="spellEnd"/>
      <w:r w:rsidRPr="00326633">
        <w:t>&gt; или &lt;</w:t>
      </w:r>
      <w:proofErr w:type="spellStart"/>
      <w:r w:rsidRPr="00326633">
        <w:t>style</w:t>
      </w:r>
      <w:proofErr w:type="spellEnd"/>
      <w:r w:rsidRPr="00326633">
        <w:t>&gt;.</w:t>
      </w:r>
      <w:r w:rsidRPr="00326633">
        <w:br/>
      </w:r>
      <w:r w:rsidRPr="00326633">
        <w:br/>
        <w:t>&lt;</w:t>
      </w:r>
      <w:proofErr w:type="spellStart"/>
      <w:r w:rsidRPr="00326633">
        <w:t>meta</w:t>
      </w:r>
      <w:proofErr w:type="spellEnd"/>
      <w:r w:rsidRPr="00326633">
        <w:t>&gt; — тег для оформления метаданных документа, используемых браузером для обработки страницы, а поисковиками — для индексации.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body</w:t>
      </w:r>
      <w:proofErr w:type="spellEnd"/>
      <w:r w:rsidRPr="00326633">
        <w:t>&gt;&lt;/</w:t>
      </w:r>
      <w:proofErr w:type="spellStart"/>
      <w:r w:rsidRPr="00326633">
        <w:t>body</w:t>
      </w:r>
      <w:proofErr w:type="spellEnd"/>
      <w:r w:rsidRPr="00326633">
        <w:t>&gt; — тег, обрамляющий видимую пользователям часть документа. Всё, что вы укажите внутри этого контейнера, отобразится на странице. Тег &lt;</w:t>
      </w:r>
      <w:proofErr w:type="spellStart"/>
      <w:r w:rsidRPr="00326633">
        <w:t>body</w:t>
      </w:r>
      <w:proofErr w:type="spellEnd"/>
      <w:r w:rsidRPr="00326633">
        <w:t>&gt; имеет несколько атрибутов, позволяющих управлять цветами.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body</w:t>
      </w:r>
      <w:proofErr w:type="spellEnd"/>
      <w:r w:rsidRPr="00326633">
        <w:t xml:space="preserve"> </w:t>
      </w:r>
      <w:proofErr w:type="spellStart"/>
      <w:r w:rsidRPr="00326633">
        <w:t>bgcolor</w:t>
      </w:r>
      <w:proofErr w:type="spellEnd"/>
      <w:r w:rsidRPr="00326633">
        <w:t>=?&gt; — цвет фона документа в формате RGB.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body</w:t>
      </w:r>
      <w:proofErr w:type="spellEnd"/>
      <w:r w:rsidRPr="00326633">
        <w:t xml:space="preserve"> </w:t>
      </w:r>
      <w:proofErr w:type="spellStart"/>
      <w:r w:rsidRPr="00326633">
        <w:t>text</w:t>
      </w:r>
      <w:proofErr w:type="spellEnd"/>
      <w:r w:rsidRPr="00326633">
        <w:t>=?&gt; — цвет текста.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body</w:t>
      </w:r>
      <w:proofErr w:type="spellEnd"/>
      <w:r w:rsidRPr="00326633">
        <w:t xml:space="preserve"> </w:t>
      </w:r>
      <w:proofErr w:type="spellStart"/>
      <w:r w:rsidRPr="00326633">
        <w:t>link</w:t>
      </w:r>
      <w:proofErr w:type="spellEnd"/>
      <w:r w:rsidRPr="00326633">
        <w:t>=?&gt; — цвет гиперссылок.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body</w:t>
      </w:r>
      <w:proofErr w:type="spellEnd"/>
      <w:r w:rsidRPr="00326633">
        <w:t xml:space="preserve"> </w:t>
      </w:r>
      <w:proofErr w:type="spellStart"/>
      <w:r w:rsidRPr="00326633">
        <w:t>vlink</w:t>
      </w:r>
      <w:proofErr w:type="spellEnd"/>
      <w:r w:rsidRPr="00326633">
        <w:t>=?&gt; — цвет гиперссылок, по которым уже переходили.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body</w:t>
      </w:r>
      <w:proofErr w:type="spellEnd"/>
      <w:r w:rsidRPr="00326633">
        <w:t xml:space="preserve"> </w:t>
      </w:r>
      <w:proofErr w:type="spellStart"/>
      <w:r w:rsidRPr="00326633">
        <w:t>alink</w:t>
      </w:r>
      <w:proofErr w:type="spellEnd"/>
      <w:r w:rsidRPr="00326633">
        <w:t>=?&gt; — цвет гиперссылок при нажатии.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title</w:t>
      </w:r>
      <w:proofErr w:type="spellEnd"/>
      <w:r w:rsidRPr="00326633">
        <w:t>&gt;&lt;/</w:t>
      </w:r>
      <w:proofErr w:type="spellStart"/>
      <w:r w:rsidRPr="00326633">
        <w:t>title</w:t>
      </w:r>
      <w:proofErr w:type="spellEnd"/>
      <w:r w:rsidRPr="00326633">
        <w:t xml:space="preserve">&gt;— </w:t>
      </w:r>
      <w:proofErr w:type="spellStart"/>
      <w:r w:rsidRPr="00326633">
        <w:t>метатег</w:t>
      </w:r>
      <w:proofErr w:type="spellEnd"/>
      <w:r w:rsidRPr="00326633">
        <w:t>, который задаёт название страницы, отображаемое на вкладке браузера.</w:t>
      </w:r>
      <w:r w:rsidRPr="00326633">
        <w:br/>
      </w:r>
      <w:r w:rsidRPr="00326633">
        <w:br/>
        <w:t>&lt;</w:t>
      </w:r>
      <w:proofErr w:type="spellStart"/>
      <w:r w:rsidRPr="00326633">
        <w:t>header</w:t>
      </w:r>
      <w:proofErr w:type="spellEnd"/>
      <w:r w:rsidRPr="00326633">
        <w:t>&gt;&lt;/</w:t>
      </w:r>
      <w:proofErr w:type="spellStart"/>
      <w:r w:rsidRPr="00326633">
        <w:t>header</w:t>
      </w:r>
      <w:proofErr w:type="spellEnd"/>
      <w:r w:rsidRPr="00326633">
        <w:t>&gt; — определяет содержимое блока с вводной информацией сайта или группой ссылок.</w:t>
      </w:r>
    </w:p>
    <w:p w:rsidR="00326633" w:rsidRPr="00326633" w:rsidRDefault="00326633" w:rsidP="00326633">
      <w:r w:rsidRPr="00326633">
        <w:t> </w:t>
      </w:r>
    </w:p>
    <w:p w:rsidR="00326633" w:rsidRPr="00326633" w:rsidRDefault="00326633" w:rsidP="00326633">
      <w:pPr>
        <w:rPr>
          <w:b/>
          <w:bCs/>
        </w:rPr>
      </w:pPr>
      <w:r w:rsidRPr="00326633">
        <w:rPr>
          <w:b/>
          <w:bCs/>
        </w:rPr>
        <w:t>Форматирование текста</w:t>
      </w:r>
    </w:p>
    <w:p w:rsidR="00326633" w:rsidRPr="00326633" w:rsidRDefault="00326633" w:rsidP="00326633">
      <w:r w:rsidRPr="00326633">
        <w:t>&lt;h</w:t>
      </w:r>
      <w:proofErr w:type="gramStart"/>
      <w:r w:rsidRPr="00326633">
        <w:t>1&gt;&lt;</w:t>
      </w:r>
      <w:proofErr w:type="gramEnd"/>
      <w:r w:rsidRPr="00326633">
        <w:t>/h1&gt;......&lt;h6&gt;&lt;/h6&gt;. — теги заголовков, от самого большого к самому маленькому.</w:t>
      </w:r>
    </w:p>
    <w:p w:rsidR="00326633" w:rsidRPr="00326633" w:rsidRDefault="00326633" w:rsidP="00326633">
      <w:r w:rsidRPr="00326633">
        <w:t>&lt;b&gt;&lt;/b&gt; — жирный текст без придания важности выделенному фрагменту.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strong</w:t>
      </w:r>
      <w:proofErr w:type="spellEnd"/>
      <w:r w:rsidRPr="00326633">
        <w:t>&gt;&lt;/</w:t>
      </w:r>
      <w:proofErr w:type="spellStart"/>
      <w:r w:rsidRPr="00326633">
        <w:t>strong</w:t>
      </w:r>
      <w:proofErr w:type="spellEnd"/>
      <w:r w:rsidRPr="00326633">
        <w:t>&gt; — расставление акцентов в тексте путём выделения его фрагментов полужирным начертанием.</w:t>
      </w:r>
    </w:p>
    <w:p w:rsidR="00326633" w:rsidRPr="00326633" w:rsidRDefault="00326633" w:rsidP="00326633">
      <w:r w:rsidRPr="00326633">
        <w:t>&lt;i&gt;&lt;/i&gt; — выделение текста курсивом без придания важности.</w:t>
      </w:r>
      <w:r w:rsidRPr="00326633">
        <w:br/>
      </w:r>
      <w:r w:rsidRPr="00326633">
        <w:br/>
        <w:t>&lt;</w:t>
      </w:r>
      <w:proofErr w:type="spellStart"/>
      <w:r w:rsidRPr="00326633">
        <w:t>del</w:t>
      </w:r>
      <w:proofErr w:type="spellEnd"/>
      <w:r w:rsidRPr="00326633">
        <w:t>&gt;&lt;/</w:t>
      </w:r>
      <w:proofErr w:type="spellStart"/>
      <w:r w:rsidRPr="00326633">
        <w:t>del</w:t>
      </w:r>
      <w:proofErr w:type="spellEnd"/>
      <w:r w:rsidRPr="00326633">
        <w:t>&gt; — зачёркивает текст, помечая его удалённым.</w:t>
      </w:r>
      <w:r w:rsidRPr="00326633">
        <w:br/>
      </w:r>
      <w:r w:rsidRPr="00326633">
        <w:br/>
        <w:t>&lt;s&gt;&lt;/s&gt; — отображает перечёркнутый текст.</w:t>
      </w:r>
      <w:r w:rsidRPr="00326633">
        <w:br/>
      </w:r>
      <w:r w:rsidRPr="00326633">
        <w:br/>
        <w:t>&lt;</w:t>
      </w:r>
      <w:proofErr w:type="spellStart"/>
      <w:r w:rsidRPr="00326633">
        <w:t>ins</w:t>
      </w:r>
      <w:proofErr w:type="spellEnd"/>
      <w:r w:rsidRPr="00326633">
        <w:t>&gt;&lt;/</w:t>
      </w:r>
      <w:proofErr w:type="spellStart"/>
      <w:r w:rsidRPr="00326633">
        <w:t>ins</w:t>
      </w:r>
      <w:proofErr w:type="spellEnd"/>
      <w:r w:rsidRPr="00326633">
        <w:t>&gt; — подчёркивает текст, визуально выделяя внесённые изменения.</w:t>
      </w:r>
      <w:r w:rsidRPr="00326633">
        <w:br/>
      </w:r>
      <w:r w:rsidRPr="00326633">
        <w:br/>
        <w:t>&lt;u&gt; — подчёркивание без дополнительного акцентирования внимания.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em</w:t>
      </w:r>
      <w:proofErr w:type="spellEnd"/>
      <w:r w:rsidRPr="00326633">
        <w:t>&gt;&lt;/</w:t>
      </w:r>
      <w:proofErr w:type="spellStart"/>
      <w:r w:rsidRPr="00326633">
        <w:t>em</w:t>
      </w:r>
      <w:proofErr w:type="spellEnd"/>
      <w:r w:rsidRPr="00326633">
        <w:t>&gt; — расставление акцентов путём выделения фрагментов текста курсивом.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mark</w:t>
      </w:r>
      <w:proofErr w:type="spellEnd"/>
      <w:r w:rsidRPr="00326633">
        <w:t>&gt;&lt;/</w:t>
      </w:r>
      <w:proofErr w:type="spellStart"/>
      <w:r w:rsidRPr="00326633">
        <w:t>mark</w:t>
      </w:r>
      <w:proofErr w:type="spellEnd"/>
      <w:r w:rsidRPr="00326633">
        <w:t>&gt; — выделение частей текста жёлтым маркером.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tt</w:t>
      </w:r>
      <w:proofErr w:type="spellEnd"/>
      <w:r w:rsidRPr="00326633">
        <w:t>&gt;&lt;/</w:t>
      </w:r>
      <w:proofErr w:type="spellStart"/>
      <w:r w:rsidRPr="00326633">
        <w:t>tt</w:t>
      </w:r>
      <w:proofErr w:type="spellEnd"/>
      <w:r w:rsidRPr="00326633">
        <w:t>&gt; — имитация текста, набранного на печатной машинке.</w:t>
      </w:r>
      <w:r w:rsidRPr="00326633">
        <w:br/>
      </w:r>
      <w:r w:rsidRPr="00326633">
        <w:br/>
        <w:t>&lt;</w:t>
      </w:r>
      <w:proofErr w:type="spellStart"/>
      <w:r w:rsidRPr="00326633">
        <w:t>small</w:t>
      </w:r>
      <w:proofErr w:type="spellEnd"/>
      <w:r w:rsidRPr="00326633">
        <w:t>&gt;&lt;/</w:t>
      </w:r>
      <w:proofErr w:type="spellStart"/>
      <w:r w:rsidRPr="00326633">
        <w:t>small</w:t>
      </w:r>
      <w:proofErr w:type="spellEnd"/>
      <w:r w:rsidRPr="00326633">
        <w:t>&gt; — отображение фрагмента с меньшим кеглем шрифта, чем у остального текста.</w:t>
      </w:r>
      <w:r w:rsidRPr="00326633">
        <w:br/>
      </w:r>
      <w:r w:rsidRPr="00326633">
        <w:lastRenderedPageBreak/>
        <w:br/>
        <w:t>&lt;</w:t>
      </w:r>
      <w:proofErr w:type="spellStart"/>
      <w:r w:rsidRPr="00326633">
        <w:t>sub</w:t>
      </w:r>
      <w:proofErr w:type="spellEnd"/>
      <w:r w:rsidRPr="00326633">
        <w:t>&gt;&lt;/</w:t>
      </w:r>
      <w:proofErr w:type="spellStart"/>
      <w:r w:rsidRPr="00326633">
        <w:t>sub</w:t>
      </w:r>
      <w:proofErr w:type="spellEnd"/>
      <w:r w:rsidRPr="00326633">
        <w:t>&gt; — подстрочное начертание символов.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sup</w:t>
      </w:r>
      <w:proofErr w:type="spellEnd"/>
      <w:r w:rsidRPr="00326633">
        <w:t>&gt;&lt;/</w:t>
      </w:r>
      <w:proofErr w:type="spellStart"/>
      <w:r w:rsidRPr="00326633">
        <w:t>sup</w:t>
      </w:r>
      <w:proofErr w:type="spellEnd"/>
      <w:r w:rsidRPr="00326633">
        <w:t>&gt; — надстрочное начертание символов.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cite</w:t>
      </w:r>
      <w:proofErr w:type="spellEnd"/>
      <w:r w:rsidRPr="00326633">
        <w:t>&gt;&lt;/</w:t>
      </w:r>
      <w:proofErr w:type="spellStart"/>
      <w:r w:rsidRPr="00326633">
        <w:t>cite</w:t>
      </w:r>
      <w:proofErr w:type="spellEnd"/>
      <w:r w:rsidRPr="00326633">
        <w:t>&gt; — оформление цитат.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address</w:t>
      </w:r>
      <w:proofErr w:type="spellEnd"/>
      <w:r w:rsidRPr="00326633">
        <w:t xml:space="preserve">&gt; — добавление контактов или подписи автора. При открытии </w:t>
      </w:r>
      <w:proofErr w:type="gramStart"/>
      <w:r w:rsidRPr="00326633">
        <w:t>в вею</w:t>
      </w:r>
      <w:proofErr w:type="gramEnd"/>
      <w:r w:rsidRPr="00326633">
        <w:t>-браузере выделяется курсивом.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pre</w:t>
      </w:r>
      <w:proofErr w:type="spellEnd"/>
      <w:r w:rsidRPr="00326633">
        <w:t>&gt;&lt;/</w:t>
      </w:r>
      <w:proofErr w:type="spellStart"/>
      <w:r w:rsidRPr="00326633">
        <w:t>pre</w:t>
      </w:r>
      <w:proofErr w:type="spellEnd"/>
      <w:r w:rsidRPr="00326633">
        <w:t>&gt; — вывод неформатированного текста с сохранением пробелов и особенностей переносов.</w:t>
      </w:r>
    </w:p>
    <w:p w:rsidR="00326633" w:rsidRPr="00326633" w:rsidRDefault="00326633" w:rsidP="00326633">
      <w:r w:rsidRPr="00326633">
        <w:t>&lt;p&gt;&lt;/p&gt; — контейнер для абзаца.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br</w:t>
      </w:r>
      <w:proofErr w:type="spellEnd"/>
      <w:r w:rsidRPr="00326633">
        <w:t>&gt; — переносит текст на другую строку без создания абзаца.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blockquote</w:t>
      </w:r>
      <w:proofErr w:type="spellEnd"/>
      <w:r w:rsidRPr="00326633">
        <w:t>&gt; &lt;/</w:t>
      </w:r>
      <w:proofErr w:type="spellStart"/>
      <w:r w:rsidRPr="00326633">
        <w:t>blockquote</w:t>
      </w:r>
      <w:proofErr w:type="spellEnd"/>
      <w:r w:rsidRPr="00326633">
        <w:t>&gt; — отступы с обеих сторон для оформления цитаты или врезки.</w:t>
      </w:r>
      <w:r w:rsidRPr="00326633">
        <w:br/>
      </w:r>
      <w:r w:rsidRPr="00326633">
        <w:br/>
        <w:t>&lt;q&gt;&lt;/q&gt; — краткое цитирование.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dl</w:t>
      </w:r>
      <w:proofErr w:type="spellEnd"/>
      <w:r w:rsidRPr="00326633">
        <w:t>&gt;&lt;/</w:t>
      </w:r>
      <w:proofErr w:type="spellStart"/>
      <w:r w:rsidRPr="00326633">
        <w:t>dl</w:t>
      </w:r>
      <w:proofErr w:type="spellEnd"/>
      <w:r w:rsidRPr="00326633">
        <w:t>&gt; — контейнер для размещения термина и его определения.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dt</w:t>
      </w:r>
      <w:proofErr w:type="spellEnd"/>
      <w:r w:rsidRPr="00326633">
        <w:t>&gt; — добавление термина.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dd</w:t>
      </w:r>
      <w:proofErr w:type="spellEnd"/>
      <w:r w:rsidRPr="00326633">
        <w:t>&gt; — добавление определения понятия</w:t>
      </w:r>
      <w:r w:rsidRPr="00326633">
        <w:br/>
      </w:r>
      <w:r w:rsidRPr="00326633">
        <w:br/>
        <w:t>&lt;</w:t>
      </w:r>
      <w:proofErr w:type="spellStart"/>
      <w:r w:rsidRPr="00326633">
        <w:t>dfn</w:t>
      </w:r>
      <w:proofErr w:type="spellEnd"/>
      <w:r w:rsidRPr="00326633">
        <w:t>&gt; — выделение термина курсивом. Последующий текст должен раскрывать понятие.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abbr</w:t>
      </w:r>
      <w:proofErr w:type="spellEnd"/>
      <w:r w:rsidRPr="00326633">
        <w:t xml:space="preserve">&gt; — указывает, что текст является аббревиатурой или акронимом. Для добавления пояснения используется атрибут </w:t>
      </w:r>
      <w:proofErr w:type="spellStart"/>
      <w:r w:rsidRPr="00326633">
        <w:t>title</w:t>
      </w:r>
      <w:proofErr w:type="spellEnd"/>
      <w:r w:rsidRPr="00326633">
        <w:t>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ol</w:t>
      </w:r>
      <w:proofErr w:type="spellEnd"/>
      <w:r w:rsidRPr="00326633">
        <w:t>&gt;&lt;/</w:t>
      </w:r>
      <w:proofErr w:type="spellStart"/>
      <w:r w:rsidRPr="00326633">
        <w:t>ol</w:t>
      </w:r>
      <w:proofErr w:type="spellEnd"/>
      <w:r w:rsidRPr="00326633">
        <w:t>&gt; — список с цифрами.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ul</w:t>
      </w:r>
      <w:proofErr w:type="spellEnd"/>
      <w:r w:rsidRPr="00326633">
        <w:t>&gt;&lt;/</w:t>
      </w:r>
      <w:proofErr w:type="spellStart"/>
      <w:r w:rsidRPr="00326633">
        <w:t>ul</w:t>
      </w:r>
      <w:proofErr w:type="spellEnd"/>
      <w:r w:rsidRPr="00326633">
        <w:t>&gt; — список со значками.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li</w:t>
      </w:r>
      <w:proofErr w:type="spellEnd"/>
      <w:r w:rsidRPr="00326633">
        <w:t>&gt; — отметка каждого элемента перечня (цифра или значок в зависимости от типа списка).</w:t>
      </w:r>
    </w:p>
    <w:p w:rsidR="00326633" w:rsidRPr="00326633" w:rsidRDefault="00326633" w:rsidP="00326633">
      <w:r w:rsidRPr="00326633">
        <w:t xml:space="preserve">&lt;a&gt;&lt;/a&gt; — добавление гиперссылки в текст. Имеет обязательный атрибут </w:t>
      </w:r>
      <w:proofErr w:type="spellStart"/>
      <w:r w:rsidRPr="00326633">
        <w:t>href</w:t>
      </w:r>
      <w:proofErr w:type="spellEnd"/>
      <w:r w:rsidRPr="00326633">
        <w:t>, в котором указывается ссылка или якорь. Внутри контейнера помещается текст, при нажатии на который происходит переход на другую страницу или другое место на этой же странице.</w:t>
      </w:r>
      <w:r w:rsidRPr="00326633">
        <w:br/>
      </w:r>
      <w:r w:rsidRPr="00326633">
        <w:br/>
        <w:t>&lt;</w:t>
      </w:r>
      <w:proofErr w:type="spellStart"/>
      <w:r w:rsidRPr="00326633">
        <w:t>code</w:t>
      </w:r>
      <w:proofErr w:type="spellEnd"/>
      <w:r w:rsidRPr="00326633">
        <w:t>&gt;&lt;/</w:t>
      </w:r>
      <w:proofErr w:type="spellStart"/>
      <w:r w:rsidRPr="00326633">
        <w:t>code</w:t>
      </w:r>
      <w:proofErr w:type="spellEnd"/>
      <w:r w:rsidRPr="00326633">
        <w:t xml:space="preserve">&gt; — выделение фрагмента кода с помощью шрифта </w:t>
      </w:r>
      <w:proofErr w:type="spellStart"/>
      <w:r w:rsidRPr="00326633">
        <w:t>monospace</w:t>
      </w:r>
      <w:proofErr w:type="spellEnd"/>
      <w:r w:rsidRPr="00326633">
        <w:t>. </w:t>
      </w:r>
    </w:p>
    <w:p w:rsidR="00326633" w:rsidRPr="00326633" w:rsidRDefault="00326633" w:rsidP="00326633">
      <w:r w:rsidRPr="00326633">
        <w:t> </w:t>
      </w:r>
    </w:p>
    <w:p w:rsidR="00326633" w:rsidRPr="00326633" w:rsidRDefault="00326633" w:rsidP="00326633">
      <w:pPr>
        <w:rPr>
          <w:b/>
          <w:bCs/>
        </w:rPr>
      </w:pPr>
      <w:r w:rsidRPr="00326633">
        <w:rPr>
          <w:b/>
          <w:bCs/>
        </w:rPr>
        <w:t>Встраивание элементов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img</w:t>
      </w:r>
      <w:proofErr w:type="spellEnd"/>
      <w:r w:rsidRPr="00326633">
        <w:t>&gt;&lt;/</w:t>
      </w:r>
      <w:proofErr w:type="spellStart"/>
      <w:r w:rsidRPr="00326633">
        <w:t>img</w:t>
      </w:r>
      <w:proofErr w:type="spellEnd"/>
      <w:r w:rsidRPr="00326633">
        <w:t xml:space="preserve">&gt; — вставка изображения. Имеет атрибут </w:t>
      </w:r>
      <w:proofErr w:type="spellStart"/>
      <w:r w:rsidRPr="00326633">
        <w:t>src</w:t>
      </w:r>
      <w:proofErr w:type="spellEnd"/>
      <w:r w:rsidRPr="00326633">
        <w:t>, который указывает на адрес нужного файла. Есть и другие атрибуты: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img</w:t>
      </w:r>
      <w:proofErr w:type="spellEnd"/>
      <w:r w:rsidRPr="00326633">
        <w:t xml:space="preserve"> </w:t>
      </w:r>
      <w:proofErr w:type="spellStart"/>
      <w:r w:rsidRPr="00326633">
        <w:t>src</w:t>
      </w:r>
      <w:proofErr w:type="spellEnd"/>
      <w:r w:rsidRPr="00326633">
        <w:t>="</w:t>
      </w:r>
      <w:proofErr w:type="spellStart"/>
      <w:r w:rsidRPr="00326633">
        <w:t>name</w:t>
      </w:r>
      <w:proofErr w:type="spellEnd"/>
      <w:r w:rsidRPr="00326633">
        <w:t xml:space="preserve">" </w:t>
      </w:r>
      <w:proofErr w:type="spellStart"/>
      <w:r w:rsidRPr="00326633">
        <w:t>align</w:t>
      </w:r>
      <w:proofErr w:type="spellEnd"/>
      <w:r w:rsidRPr="00326633">
        <w:t xml:space="preserve">=?&gt; — выравнивание к одной из сторон документа. Например, значение </w:t>
      </w:r>
      <w:proofErr w:type="spellStart"/>
      <w:r w:rsidRPr="00326633">
        <w:t>right</w:t>
      </w:r>
      <w:proofErr w:type="spellEnd"/>
      <w:r w:rsidRPr="00326633">
        <w:t xml:space="preserve"> переместит рисунок в правый край, а </w:t>
      </w:r>
      <w:proofErr w:type="spellStart"/>
      <w:r w:rsidRPr="00326633">
        <w:t>left</w:t>
      </w:r>
      <w:proofErr w:type="spellEnd"/>
      <w:r w:rsidRPr="00326633">
        <w:t xml:space="preserve"> — в левый.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img</w:t>
      </w:r>
      <w:proofErr w:type="spellEnd"/>
      <w:r w:rsidRPr="00326633">
        <w:t xml:space="preserve"> </w:t>
      </w:r>
      <w:proofErr w:type="spellStart"/>
      <w:r w:rsidRPr="00326633">
        <w:t>src</w:t>
      </w:r>
      <w:proofErr w:type="spellEnd"/>
      <w:r w:rsidRPr="00326633">
        <w:t>="</w:t>
      </w:r>
      <w:proofErr w:type="spellStart"/>
      <w:r w:rsidRPr="00326633">
        <w:t>name</w:t>
      </w:r>
      <w:proofErr w:type="spellEnd"/>
      <w:r w:rsidRPr="00326633">
        <w:t xml:space="preserve">" </w:t>
      </w:r>
      <w:proofErr w:type="spellStart"/>
      <w:r w:rsidRPr="00326633">
        <w:t>border</w:t>
      </w:r>
      <w:proofErr w:type="spellEnd"/>
      <w:r w:rsidRPr="00326633">
        <w:t>=?&gt; — позволяет настроить в пикселях толщину рамки вокруг изображения.</w:t>
      </w:r>
      <w:r w:rsidRPr="00326633">
        <w:br/>
      </w:r>
      <w:r w:rsidRPr="00326633">
        <w:br/>
      </w:r>
      <w:r w:rsidRPr="00326633">
        <w:lastRenderedPageBreak/>
        <w:t>&lt;</w:t>
      </w:r>
      <w:proofErr w:type="spellStart"/>
      <w:r w:rsidRPr="00326633">
        <w:t>picture</w:t>
      </w:r>
      <w:proofErr w:type="spellEnd"/>
      <w:r w:rsidRPr="00326633">
        <w:t>&gt;&lt;/</w:t>
      </w:r>
      <w:proofErr w:type="spellStart"/>
      <w:r w:rsidRPr="00326633">
        <w:t>picture</w:t>
      </w:r>
      <w:proofErr w:type="spellEnd"/>
      <w:r w:rsidRPr="00326633">
        <w:t>&gt; — контейнер для расположения элемента &lt;</w:t>
      </w:r>
      <w:proofErr w:type="spellStart"/>
      <w:r w:rsidRPr="00326633">
        <w:t>img</w:t>
      </w:r>
      <w:proofErr w:type="spellEnd"/>
      <w:r w:rsidRPr="00326633">
        <w:t>&gt; без &lt;</w:t>
      </w:r>
      <w:proofErr w:type="spellStart"/>
      <w:r w:rsidRPr="00326633">
        <w:t>source</w:t>
      </w:r>
      <w:proofErr w:type="spellEnd"/>
      <w:r w:rsidRPr="00326633">
        <w:t>&gt;, который даёт браузеру возможность самостоятельно выбрать подходящую картинку.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audio</w:t>
      </w:r>
      <w:proofErr w:type="spellEnd"/>
      <w:r w:rsidRPr="00326633">
        <w:t>&gt;&lt;/</w:t>
      </w:r>
      <w:proofErr w:type="spellStart"/>
      <w:proofErr w:type="gramStart"/>
      <w:r w:rsidRPr="00326633">
        <w:t>audio</w:t>
      </w:r>
      <w:proofErr w:type="spellEnd"/>
      <w:r w:rsidRPr="00326633">
        <w:t>&gt;  —</w:t>
      </w:r>
      <w:proofErr w:type="gramEnd"/>
      <w:r w:rsidRPr="00326633">
        <w:t xml:space="preserve"> вставка звукового контента.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video</w:t>
      </w:r>
      <w:proofErr w:type="spellEnd"/>
      <w:r w:rsidRPr="00326633">
        <w:t>&gt;&lt;/</w:t>
      </w:r>
      <w:proofErr w:type="spellStart"/>
      <w:r w:rsidRPr="00326633">
        <w:t>video</w:t>
      </w:r>
      <w:proofErr w:type="spellEnd"/>
      <w:r w:rsidRPr="00326633">
        <w:t xml:space="preserve">&gt; — вставка видео (поддерживается </w:t>
      </w:r>
      <w:proofErr w:type="spellStart"/>
      <w:r w:rsidRPr="00326633">
        <w:t>Ogg</w:t>
      </w:r>
      <w:proofErr w:type="spellEnd"/>
      <w:r w:rsidRPr="00326633">
        <w:t xml:space="preserve">, </w:t>
      </w:r>
      <w:proofErr w:type="spellStart"/>
      <w:r w:rsidRPr="00326633">
        <w:t>WebM</w:t>
      </w:r>
      <w:proofErr w:type="spellEnd"/>
      <w:r w:rsidRPr="00326633">
        <w:t xml:space="preserve"> и MP4).</w:t>
      </w:r>
      <w:r w:rsidRPr="00326633">
        <w:br/>
      </w:r>
      <w:r w:rsidRPr="00326633">
        <w:br/>
        <w:t>&lt;</w:t>
      </w:r>
      <w:proofErr w:type="spellStart"/>
      <w:r w:rsidRPr="00326633">
        <w:t>source</w:t>
      </w:r>
      <w:proofErr w:type="spellEnd"/>
      <w:r w:rsidRPr="00326633">
        <w:t>&gt;&lt;/</w:t>
      </w:r>
      <w:proofErr w:type="spellStart"/>
      <w:r w:rsidRPr="00326633">
        <w:t>source</w:t>
      </w:r>
      <w:proofErr w:type="spellEnd"/>
      <w:r w:rsidRPr="00326633">
        <w:t>&gt; — указывает местоположение файла для &lt;</w:t>
      </w:r>
      <w:proofErr w:type="spellStart"/>
      <w:r w:rsidRPr="00326633">
        <w:t>video</w:t>
      </w:r>
      <w:proofErr w:type="spellEnd"/>
      <w:r w:rsidRPr="00326633">
        <w:t>&gt;, &lt;</w:t>
      </w:r>
      <w:proofErr w:type="spellStart"/>
      <w:r w:rsidRPr="00326633">
        <w:t>audio</w:t>
      </w:r>
      <w:proofErr w:type="spellEnd"/>
      <w:r w:rsidRPr="00326633">
        <w:t>&gt; и &lt;</w:t>
      </w:r>
      <w:proofErr w:type="spellStart"/>
      <w:r w:rsidRPr="00326633">
        <w:t>picture</w:t>
      </w:r>
      <w:proofErr w:type="spellEnd"/>
      <w:r w:rsidRPr="00326633">
        <w:t>&gt;</w:t>
      </w:r>
      <w:r w:rsidRPr="00326633">
        <w:br/>
      </w:r>
      <w:r w:rsidRPr="00326633">
        <w:br/>
        <w:t>&lt;</w:t>
      </w:r>
      <w:proofErr w:type="spellStart"/>
      <w:r w:rsidRPr="00326633">
        <w:t>track</w:t>
      </w:r>
      <w:proofErr w:type="spellEnd"/>
      <w:r w:rsidRPr="00326633">
        <w:t>&gt; — формирует субтитры для &lt;</w:t>
      </w:r>
      <w:proofErr w:type="spellStart"/>
      <w:r w:rsidRPr="00326633">
        <w:t>video</w:t>
      </w:r>
      <w:proofErr w:type="spellEnd"/>
      <w:r w:rsidRPr="00326633">
        <w:t>&gt; и &lt;</w:t>
      </w:r>
      <w:proofErr w:type="spellStart"/>
      <w:r w:rsidRPr="00326633">
        <w:t>audio</w:t>
      </w:r>
      <w:proofErr w:type="spellEnd"/>
      <w:r w:rsidRPr="00326633">
        <w:t>&gt;.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object</w:t>
      </w:r>
      <w:proofErr w:type="spellEnd"/>
      <w:r w:rsidRPr="00326633">
        <w:t>&gt;&lt;/</w:t>
      </w:r>
      <w:proofErr w:type="spellStart"/>
      <w:r w:rsidRPr="00326633">
        <w:t>object</w:t>
      </w:r>
      <w:proofErr w:type="spellEnd"/>
      <w:r w:rsidRPr="00326633">
        <w:t>&gt; — контейнер, через который встраиваются мультимедийные файлы. Для передачи параметров применяется тег &lt;</w:t>
      </w:r>
      <w:proofErr w:type="spellStart"/>
      <w:r w:rsidRPr="00326633">
        <w:t>param</w:t>
      </w:r>
      <w:proofErr w:type="spellEnd"/>
      <w:r w:rsidRPr="00326633">
        <w:t>&gt;.</w:t>
      </w:r>
      <w:r w:rsidRPr="00326633">
        <w:br/>
      </w:r>
      <w:r w:rsidRPr="00326633">
        <w:br/>
        <w:t>&lt;</w:t>
      </w:r>
      <w:proofErr w:type="spellStart"/>
      <w:r w:rsidRPr="00326633">
        <w:t>hr</w:t>
      </w:r>
      <w:proofErr w:type="spellEnd"/>
      <w:r w:rsidRPr="00326633">
        <w:t>&gt; — размещает на странице горизонтальную линию. Имеет несколько атрибутов.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hr</w:t>
      </w:r>
      <w:proofErr w:type="spellEnd"/>
      <w:r w:rsidRPr="00326633">
        <w:t xml:space="preserve"> </w:t>
      </w:r>
      <w:proofErr w:type="spellStart"/>
      <w:r w:rsidRPr="00326633">
        <w:t>size</w:t>
      </w:r>
      <w:proofErr w:type="spellEnd"/>
      <w:r w:rsidRPr="00326633">
        <w:t>=?&gt; — устанавливает высоту линии.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hr</w:t>
      </w:r>
      <w:proofErr w:type="spellEnd"/>
      <w:r w:rsidRPr="00326633">
        <w:t xml:space="preserve"> </w:t>
      </w:r>
      <w:proofErr w:type="spellStart"/>
      <w:r w:rsidRPr="00326633">
        <w:t>width</w:t>
      </w:r>
      <w:proofErr w:type="spellEnd"/>
      <w:r w:rsidRPr="00326633">
        <w:t>=?&gt; — устанавливает ширину линии.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hr</w:t>
      </w:r>
      <w:proofErr w:type="spellEnd"/>
      <w:r w:rsidRPr="00326633">
        <w:t xml:space="preserve"> </w:t>
      </w:r>
      <w:proofErr w:type="spellStart"/>
      <w:r w:rsidRPr="00326633">
        <w:t>noshade</w:t>
      </w:r>
      <w:proofErr w:type="spellEnd"/>
      <w:r w:rsidRPr="00326633">
        <w:t>&gt; — убирает тень у линии.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hr</w:t>
      </w:r>
      <w:proofErr w:type="spellEnd"/>
      <w:r w:rsidRPr="00326633">
        <w:t xml:space="preserve"> </w:t>
      </w:r>
      <w:proofErr w:type="spellStart"/>
      <w:r w:rsidRPr="00326633">
        <w:t>color</w:t>
      </w:r>
      <w:proofErr w:type="spellEnd"/>
      <w:r w:rsidRPr="00326633">
        <w:t>=?&gt; — задаёт цвет линии.</w:t>
      </w:r>
      <w:r w:rsidRPr="00326633">
        <w:br/>
      </w:r>
      <w:r w:rsidRPr="00326633">
        <w:br/>
        <w:t>&lt;</w:t>
      </w:r>
      <w:proofErr w:type="spellStart"/>
      <w:r w:rsidRPr="00326633">
        <w:t>script</w:t>
      </w:r>
      <w:proofErr w:type="spellEnd"/>
      <w:r w:rsidRPr="00326633">
        <w:t>&gt;&lt;/</w:t>
      </w:r>
      <w:proofErr w:type="spellStart"/>
      <w:r w:rsidRPr="00326633">
        <w:t>script</w:t>
      </w:r>
      <w:proofErr w:type="spellEnd"/>
      <w:r w:rsidRPr="00326633">
        <w:t>&gt; — определяет выполнение сценария на стороне посетителя сайта. Может содержать сам скрипт или иметь ссылку на  внешний источник.</w:t>
      </w:r>
      <w:r w:rsidRPr="00326633">
        <w:br/>
      </w:r>
      <w:r w:rsidRPr="00326633">
        <w:br/>
        <w:t>&lt;</w:t>
      </w:r>
      <w:proofErr w:type="spellStart"/>
      <w:r w:rsidRPr="00326633">
        <w:t>noscript</w:t>
      </w:r>
      <w:proofErr w:type="spellEnd"/>
      <w:r w:rsidRPr="00326633">
        <w:t>&gt;&lt;/</w:t>
      </w:r>
      <w:proofErr w:type="spellStart"/>
      <w:r w:rsidRPr="00326633">
        <w:t>noscript</w:t>
      </w:r>
      <w:proofErr w:type="spellEnd"/>
      <w:r w:rsidRPr="00326633">
        <w:t>&gt; — ограничивает фрагмент документа, в котором скрипт не выполняется.</w:t>
      </w:r>
    </w:p>
    <w:p w:rsidR="00326633" w:rsidRPr="00326633" w:rsidRDefault="00326633" w:rsidP="00326633">
      <w:r w:rsidRPr="00326633">
        <w:t> </w:t>
      </w:r>
    </w:p>
    <w:p w:rsidR="00326633" w:rsidRPr="00326633" w:rsidRDefault="00326633" w:rsidP="00326633">
      <w:pPr>
        <w:rPr>
          <w:b/>
          <w:bCs/>
        </w:rPr>
      </w:pPr>
      <w:r w:rsidRPr="00326633">
        <w:rPr>
          <w:b/>
          <w:bCs/>
        </w:rPr>
        <w:t>Работа с таблицами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table</w:t>
      </w:r>
      <w:proofErr w:type="spellEnd"/>
      <w:r w:rsidRPr="00326633">
        <w:t>&gt;&lt;/</w:t>
      </w:r>
      <w:proofErr w:type="spellStart"/>
      <w:r w:rsidRPr="00326633">
        <w:t>table</w:t>
      </w:r>
      <w:proofErr w:type="spellEnd"/>
      <w:r w:rsidRPr="00326633">
        <w:t>&gt; — размещает таблицу. Все остальные теги для форматирования таблиц должны находиться внутри это контейнера.</w:t>
      </w:r>
      <w:r w:rsidRPr="00326633">
        <w:br/>
      </w:r>
      <w:r w:rsidRPr="00326633">
        <w:br/>
        <w:t>&lt;</w:t>
      </w:r>
      <w:proofErr w:type="spellStart"/>
      <w:r w:rsidRPr="00326633">
        <w:t>thead</w:t>
      </w:r>
      <w:proofErr w:type="spellEnd"/>
      <w:r w:rsidRPr="00326633">
        <w:t>&gt;&lt;/</w:t>
      </w:r>
      <w:proofErr w:type="spellStart"/>
      <w:r w:rsidRPr="00326633">
        <w:t>thead</w:t>
      </w:r>
      <w:proofErr w:type="spellEnd"/>
      <w:r w:rsidRPr="00326633">
        <w:t>&gt; — определяет заголовок.</w:t>
      </w:r>
      <w:r w:rsidRPr="00326633">
        <w:br/>
      </w:r>
      <w:r w:rsidRPr="00326633">
        <w:br/>
        <w:t>&lt;</w:t>
      </w:r>
      <w:proofErr w:type="spellStart"/>
      <w:r w:rsidRPr="00326633">
        <w:t>tbody</w:t>
      </w:r>
      <w:proofErr w:type="spellEnd"/>
      <w:r w:rsidRPr="00326633">
        <w:t>&gt;&lt;/</w:t>
      </w:r>
      <w:proofErr w:type="spellStart"/>
      <w:r w:rsidRPr="00326633">
        <w:t>tbody</w:t>
      </w:r>
      <w:proofErr w:type="spellEnd"/>
      <w:r w:rsidRPr="00326633">
        <w:t>&gt; — отмечает тело таблицы.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td</w:t>
      </w:r>
      <w:proofErr w:type="spellEnd"/>
      <w:r w:rsidRPr="00326633">
        <w:t>&gt;&lt;/</w:t>
      </w:r>
      <w:proofErr w:type="spellStart"/>
      <w:r w:rsidRPr="00326633">
        <w:t>td</w:t>
      </w:r>
      <w:proofErr w:type="spellEnd"/>
      <w:r w:rsidRPr="00326633">
        <w:t>&gt; — создаёт одну ячейку.</w:t>
      </w:r>
      <w:r w:rsidRPr="00326633">
        <w:br/>
      </w:r>
      <w:r w:rsidRPr="00326633">
        <w:br/>
        <w:t>&lt;</w:t>
      </w:r>
      <w:proofErr w:type="spellStart"/>
      <w:r w:rsidRPr="00326633">
        <w:t>th</w:t>
      </w:r>
      <w:proofErr w:type="spellEnd"/>
      <w:r w:rsidRPr="00326633">
        <w:t>&gt;&lt;/</w:t>
      </w:r>
      <w:proofErr w:type="spellStart"/>
      <w:r w:rsidRPr="00326633">
        <w:t>th</w:t>
      </w:r>
      <w:proofErr w:type="spellEnd"/>
      <w:r w:rsidRPr="00326633">
        <w:t>&gt; — указывает на заголовок ячейки.</w:t>
      </w:r>
      <w:r w:rsidRPr="00326633">
        <w:br/>
      </w:r>
      <w:r w:rsidRPr="00326633">
        <w:br/>
        <w:t>&lt;</w:t>
      </w:r>
      <w:proofErr w:type="spellStart"/>
      <w:r w:rsidRPr="00326633">
        <w:t>tr</w:t>
      </w:r>
      <w:proofErr w:type="spellEnd"/>
      <w:r w:rsidRPr="00326633">
        <w:t>&gt; — создание одной строки.  </w:t>
      </w:r>
      <w:r w:rsidRPr="00326633">
        <w:br/>
      </w:r>
      <w:r w:rsidRPr="00326633">
        <w:br/>
        <w:t>&lt;</w:t>
      </w:r>
      <w:proofErr w:type="spellStart"/>
      <w:r w:rsidRPr="00326633">
        <w:t>tfoot</w:t>
      </w:r>
      <w:proofErr w:type="spellEnd"/>
      <w:r w:rsidRPr="00326633">
        <w:t>&gt;&lt;/</w:t>
      </w:r>
      <w:proofErr w:type="spellStart"/>
      <w:r w:rsidRPr="00326633">
        <w:t>tfoot</w:t>
      </w:r>
      <w:proofErr w:type="spellEnd"/>
      <w:r w:rsidRPr="00326633">
        <w:t>&gt; — показывает нижний колонтитул.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caption</w:t>
      </w:r>
      <w:proofErr w:type="spellEnd"/>
      <w:r w:rsidRPr="00326633">
        <w:t>&gt;&lt;/</w:t>
      </w:r>
      <w:proofErr w:type="spellStart"/>
      <w:r w:rsidRPr="00326633">
        <w:t>caption</w:t>
      </w:r>
      <w:proofErr w:type="spellEnd"/>
      <w:r w:rsidRPr="00326633">
        <w:t>&gt; — вставляет подпись. Указывается после тега &lt;</w:t>
      </w:r>
      <w:proofErr w:type="spellStart"/>
      <w:r w:rsidRPr="00326633">
        <w:t>table</w:t>
      </w:r>
      <w:proofErr w:type="spellEnd"/>
      <w:r w:rsidRPr="00326633">
        <w:t>&gt;.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col</w:t>
      </w:r>
      <w:proofErr w:type="spellEnd"/>
      <w:r w:rsidRPr="00326633">
        <w:t>&gt; — позволяет указать ширину и другие параметры одной или нескольких колонок.</w:t>
      </w:r>
    </w:p>
    <w:p w:rsidR="00326633" w:rsidRPr="00326633" w:rsidRDefault="00326633" w:rsidP="00326633">
      <w:r w:rsidRPr="00326633">
        <w:t> </w:t>
      </w:r>
    </w:p>
    <w:p w:rsidR="00326633" w:rsidRPr="00326633" w:rsidRDefault="00326633" w:rsidP="00326633">
      <w:pPr>
        <w:rPr>
          <w:b/>
          <w:bCs/>
        </w:rPr>
      </w:pPr>
      <w:r w:rsidRPr="00326633">
        <w:rPr>
          <w:b/>
          <w:bCs/>
        </w:rPr>
        <w:lastRenderedPageBreak/>
        <w:t>Создание форм и кнопок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form</w:t>
      </w:r>
      <w:proofErr w:type="spellEnd"/>
      <w:r w:rsidRPr="00326633">
        <w:t>&gt;&lt;/</w:t>
      </w:r>
      <w:proofErr w:type="spellStart"/>
      <w:r w:rsidRPr="00326633">
        <w:t>form</w:t>
      </w:r>
      <w:proofErr w:type="spellEnd"/>
      <w:r w:rsidRPr="00326633">
        <w:t>&gt; — создание форм на странице. С помощью HTML описывается только внешний вид, для выполнения функций требуется запуск соответствующих скриптов на сервере.</w:t>
      </w:r>
      <w:r w:rsidRPr="00326633">
        <w:br/>
        <w:t> </w:t>
      </w:r>
    </w:p>
    <w:p w:rsidR="00326633" w:rsidRPr="00326633" w:rsidRDefault="00326633" w:rsidP="00326633">
      <w:pPr>
        <w:rPr>
          <w:lang w:val="en-US"/>
        </w:rPr>
      </w:pPr>
      <w:r w:rsidRPr="00326633">
        <w:t>&lt;</w:t>
      </w:r>
      <w:proofErr w:type="spellStart"/>
      <w:r w:rsidRPr="00326633">
        <w:t>button</w:t>
      </w:r>
      <w:proofErr w:type="spellEnd"/>
      <w:r w:rsidRPr="00326633">
        <w:t>&gt;&lt;/</w:t>
      </w:r>
      <w:proofErr w:type="spellStart"/>
      <w:r w:rsidRPr="00326633">
        <w:t>button</w:t>
      </w:r>
      <w:proofErr w:type="spellEnd"/>
      <w:r w:rsidRPr="00326633">
        <w:t>&gt; — создаёт интерактивную кнопку. Внутри контейнера нужно поместить текст или изображение.</w:t>
      </w:r>
      <w:r w:rsidRPr="00326633">
        <w:br/>
      </w:r>
      <w:r w:rsidRPr="00326633">
        <w:br/>
      </w:r>
      <w:r w:rsidRPr="00326633">
        <w:rPr>
          <w:lang w:val="en-US"/>
        </w:rPr>
        <w:t xml:space="preserve">&lt;select multiple name="NAME" size=?&gt;&lt;/select&gt; — </w:t>
      </w:r>
      <w:r w:rsidRPr="00326633">
        <w:t>формирует</w:t>
      </w:r>
      <w:r w:rsidRPr="00326633">
        <w:rPr>
          <w:lang w:val="en-US"/>
        </w:rPr>
        <w:t xml:space="preserve"> </w:t>
      </w:r>
      <w:r w:rsidRPr="00326633">
        <w:t>меню</w:t>
      </w:r>
      <w:r w:rsidRPr="00326633">
        <w:rPr>
          <w:lang w:val="en-US"/>
        </w:rPr>
        <w:t xml:space="preserve"> </w:t>
      </w:r>
      <w:r w:rsidRPr="00326633">
        <w:t>с</w:t>
      </w:r>
      <w:r w:rsidRPr="00326633">
        <w:rPr>
          <w:lang w:val="en-US"/>
        </w:rPr>
        <w:t xml:space="preserve"> </w:t>
      </w:r>
      <w:r w:rsidRPr="00326633">
        <w:t>поддержкой</w:t>
      </w:r>
      <w:r w:rsidRPr="00326633">
        <w:rPr>
          <w:lang w:val="en-US"/>
        </w:rPr>
        <w:t xml:space="preserve"> </w:t>
      </w:r>
      <w:r w:rsidRPr="00326633">
        <w:t>скроллинга</w:t>
      </w:r>
      <w:r w:rsidRPr="00326633">
        <w:rPr>
          <w:lang w:val="en-US"/>
        </w:rPr>
        <w:t>.</w:t>
      </w:r>
      <w:r w:rsidRPr="00326633">
        <w:rPr>
          <w:lang w:val="en-US"/>
        </w:rPr>
        <w:br/>
      </w:r>
      <w:r w:rsidRPr="00326633">
        <w:rPr>
          <w:lang w:val="en-US"/>
        </w:rPr>
        <w:br/>
        <w:t xml:space="preserve">&lt;select name="NAME"&gt;&lt;/select&gt; — </w:t>
      </w:r>
      <w:r w:rsidRPr="00326633">
        <w:t>создаёт</w:t>
      </w:r>
      <w:r w:rsidRPr="00326633">
        <w:rPr>
          <w:lang w:val="en-US"/>
        </w:rPr>
        <w:t xml:space="preserve"> </w:t>
      </w:r>
      <w:r w:rsidRPr="00326633">
        <w:t>ниспадающее</w:t>
      </w:r>
      <w:r w:rsidRPr="00326633">
        <w:rPr>
          <w:lang w:val="en-US"/>
        </w:rPr>
        <w:t xml:space="preserve"> </w:t>
      </w:r>
      <w:r w:rsidRPr="00326633">
        <w:t>меню</w:t>
      </w:r>
      <w:r w:rsidRPr="00326633">
        <w:rPr>
          <w:lang w:val="en-US"/>
        </w:rPr>
        <w:t>.</w:t>
      </w:r>
    </w:p>
    <w:p w:rsidR="00326633" w:rsidRPr="00326633" w:rsidRDefault="00326633" w:rsidP="00326633">
      <w:r w:rsidRPr="00326633">
        <w:rPr>
          <w:lang w:val="en-US"/>
        </w:rPr>
        <w:t xml:space="preserve">&lt;option&gt;&lt;/option&gt; — </w:t>
      </w:r>
      <w:r w:rsidRPr="00326633">
        <w:t>описывает</w:t>
      </w:r>
      <w:r w:rsidRPr="00326633">
        <w:rPr>
          <w:lang w:val="en-US"/>
        </w:rPr>
        <w:t xml:space="preserve"> </w:t>
      </w:r>
      <w:r w:rsidRPr="00326633">
        <w:t>каждый</w:t>
      </w:r>
      <w:r w:rsidRPr="00326633">
        <w:rPr>
          <w:lang w:val="en-US"/>
        </w:rPr>
        <w:t xml:space="preserve"> </w:t>
      </w:r>
      <w:r w:rsidRPr="00326633">
        <w:t>отдельный</w:t>
      </w:r>
      <w:r w:rsidRPr="00326633">
        <w:rPr>
          <w:lang w:val="en-US"/>
        </w:rPr>
        <w:t xml:space="preserve"> </w:t>
      </w:r>
      <w:r w:rsidRPr="00326633">
        <w:t>пункт</w:t>
      </w:r>
      <w:r w:rsidRPr="00326633">
        <w:rPr>
          <w:lang w:val="en-US"/>
        </w:rPr>
        <w:t xml:space="preserve"> </w:t>
      </w:r>
      <w:r w:rsidRPr="00326633">
        <w:t>меню</w:t>
      </w:r>
      <w:r w:rsidRPr="00326633">
        <w:rPr>
          <w:lang w:val="en-US"/>
        </w:rPr>
        <w:t>.</w:t>
      </w:r>
      <w:r w:rsidRPr="00326633">
        <w:rPr>
          <w:lang w:val="en-US"/>
        </w:rPr>
        <w:br/>
      </w:r>
      <w:r w:rsidRPr="00326633">
        <w:rPr>
          <w:lang w:val="en-US"/>
        </w:rPr>
        <w:br/>
      </w:r>
      <w:r w:rsidRPr="00326633">
        <w:t>&lt;</w:t>
      </w:r>
      <w:proofErr w:type="spellStart"/>
      <w:r w:rsidRPr="00326633">
        <w:t>input</w:t>
      </w:r>
      <w:proofErr w:type="spellEnd"/>
      <w:r w:rsidRPr="00326633">
        <w:t>&gt; — формирует поля для добавления пользовательских данных.</w:t>
      </w:r>
      <w:r w:rsidRPr="00326633">
        <w:br/>
      </w:r>
      <w:r w:rsidRPr="00326633">
        <w:br/>
        <w:t>&lt;</w:t>
      </w:r>
      <w:proofErr w:type="spellStart"/>
      <w:r w:rsidRPr="00326633">
        <w:t>output</w:t>
      </w:r>
      <w:proofErr w:type="spellEnd"/>
      <w:r w:rsidRPr="00326633">
        <w:t>&gt; — выводит результаты вычислений, сделанных с помощью скрипта.</w:t>
      </w:r>
    </w:p>
    <w:p w:rsidR="00326633" w:rsidRPr="00326633" w:rsidRDefault="00326633" w:rsidP="00326633">
      <w:r w:rsidRPr="00326633">
        <w:t>&lt;</w:t>
      </w:r>
      <w:proofErr w:type="spellStart"/>
      <w:r w:rsidRPr="00326633">
        <w:t>label</w:t>
      </w:r>
      <w:proofErr w:type="spellEnd"/>
      <w:r w:rsidRPr="00326633">
        <w:t>&gt; — оформляет пометку для поля, созданного тегом &lt;</w:t>
      </w:r>
      <w:proofErr w:type="spellStart"/>
      <w:r w:rsidRPr="00326633">
        <w:t>input</w:t>
      </w:r>
      <w:proofErr w:type="spellEnd"/>
      <w:r w:rsidRPr="00326633">
        <w:t>&gt;.</w:t>
      </w:r>
    </w:p>
    <w:p w:rsidR="00326633" w:rsidRPr="00326633" w:rsidRDefault="00326633" w:rsidP="00326633">
      <w:r w:rsidRPr="00326633">
        <w:br/>
        <w:t>&lt;</w:t>
      </w:r>
      <w:proofErr w:type="spellStart"/>
      <w:r w:rsidRPr="00326633">
        <w:t>textarea</w:t>
      </w:r>
      <w:proofErr w:type="spellEnd"/>
      <w:r w:rsidRPr="00326633">
        <w:t>&gt;&lt;/</w:t>
      </w:r>
      <w:proofErr w:type="spellStart"/>
      <w:r w:rsidRPr="00326633">
        <w:t>textarea</w:t>
      </w:r>
      <w:proofErr w:type="spellEnd"/>
      <w:r w:rsidRPr="00326633">
        <w:t>&gt; — создаёт большие поля для ввода текста.</w:t>
      </w:r>
    </w:p>
    <w:p w:rsidR="006E185F" w:rsidRDefault="006E185F" w:rsidP="00326633"/>
    <w:sectPr w:rsidR="006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596"/>
    <w:multiLevelType w:val="multilevel"/>
    <w:tmpl w:val="E2BA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C"/>
    <w:rsid w:val="00326633"/>
    <w:rsid w:val="006E185F"/>
    <w:rsid w:val="009025E7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388A"/>
  <w15:chartTrackingRefBased/>
  <w15:docId w15:val="{B2F68BB7-6655-4904-9E92-0CDD1A6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">
    <w:name w:val="Стиль1"/>
    <w:basedOn w:val="a3"/>
    <w:link w:val="10"/>
    <w:qFormat/>
    <w:rsid w:val="009025E7"/>
    <w:rPr>
      <w:b w:val="0"/>
    </w:rPr>
  </w:style>
  <w:style w:type="character" w:customStyle="1" w:styleId="10">
    <w:name w:val="Стиль1 Знак"/>
    <w:basedOn w:val="a4"/>
    <w:link w:val="1"/>
    <w:rsid w:val="009025E7"/>
    <w:rPr>
      <w:b w:val="0"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266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326633"/>
    <w:rPr>
      <w:b/>
      <w:bCs/>
    </w:rPr>
  </w:style>
  <w:style w:type="character" w:styleId="a7">
    <w:name w:val="Hyperlink"/>
    <w:basedOn w:val="a0"/>
    <w:uiPriority w:val="99"/>
    <w:semiHidden/>
    <w:unhideWhenUsed/>
    <w:rsid w:val="00326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1022</Words>
  <Characters>5828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2023-03-26T14:48:00Z</dcterms:created>
  <dcterms:modified xsi:type="dcterms:W3CDTF">2023-03-26T14:56:00Z</dcterms:modified>
</cp:coreProperties>
</file>