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F" w:rsidRDefault="0072789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Рабочая документация (РД)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по соответствующим маркам, состав которых регламентируется требованиями заказчика и ГОСТ, служит для выполнения конкретных монтажно-строительных работ и заказа оборудования и необходима для сдачи объекта в эксплуатацию.</w:t>
      </w:r>
    </w:p>
    <w:p w:rsidR="00727898" w:rsidRDefault="0072789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 состав рабочей документации (РД) в общем случае входят</w:t>
      </w: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 рабочие чертежи, объединенные в комплекты по видам работ (далее именуемые основные комплекты рабочих чертежей);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 прилагаемые к основным комплектам рабочих чертежей документы.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основной комплект рабочих чертежей входят: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1.1) общие данные;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1.2) чертежи, схемы, таблицы и т. п.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прилагаемые документы входят: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2.1) повторно применяемые рабочие документы (чертежи, схемы, таблицы и т. п.);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2.2) рабочая документация на электромонтажные конструкции, подлежащие изготовлению </w:t>
      </w:r>
      <w:proofErr w:type="gramStart"/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мастерских электромонтажных заготовок</w:t>
      </w:r>
      <w:proofErr w:type="gramEnd"/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2.3) эскизные чертежи общего вида;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2.4) локальная смета;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2.5) ведомость потребности в материалах;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2.6) спецификация оборудования;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2.7) опросные листы на электрооборудование (при необходимости);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2.8) ведомость объемов монтажных и строительных работ;</w:t>
      </w:r>
    </w:p>
    <w:p w:rsidR="00727898" w:rsidRPr="00727898" w:rsidRDefault="00727898" w:rsidP="00727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78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2.9) другие документы, направляемые заказчику в соответствии с договором (контрактом).</w:t>
      </w:r>
    </w:p>
    <w:p w:rsidR="00727898" w:rsidRDefault="00727898"/>
    <w:p w:rsidR="00727898" w:rsidRDefault="00727898"/>
    <w:p w:rsidR="00727898" w:rsidRDefault="0072789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Про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ектная документация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 комплекс документов, раскрывающих сущность проекта и содержащих обоснование его целесообразности и реализуемости</w:t>
      </w:r>
      <w:hyperlink r:id="rId4" w:anchor="cite_note-%D0%A11-1" w:history="1">
        <w:r>
          <w:rPr>
            <w:rStyle w:val="a5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 документация, содержащая текстовые и графические материалы и определяющая </w:t>
      </w:r>
      <w:hyperlink r:id="rId5" w:tooltip="Архитектурное решение" w:history="1">
        <w:r>
          <w:rPr>
            <w:rStyle w:val="a5"/>
            <w:rFonts w:ascii="Arial" w:hAnsi="Arial" w:cs="Arial"/>
            <w:color w:val="0645AD"/>
            <w:sz w:val="21"/>
            <w:szCs w:val="21"/>
            <w:shd w:val="clear" w:color="auto" w:fill="FFFFFF"/>
          </w:rPr>
          <w:t>архитектурные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функционально-технологические, конструктивные и инженерно-технические решения для обеспечения строительства, </w:t>
      </w:r>
      <w:hyperlink r:id="rId6" w:tooltip="Реконструкция объектов капитального строительства" w:history="1">
        <w:r>
          <w:rPr>
            <w:rStyle w:val="a5"/>
            <w:rFonts w:ascii="Arial" w:hAnsi="Arial" w:cs="Arial"/>
            <w:color w:val="0645AD"/>
            <w:sz w:val="21"/>
            <w:szCs w:val="21"/>
            <w:shd w:val="clear" w:color="auto" w:fill="FFFFFF"/>
          </w:rPr>
          <w:t>реконструкции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и/или технического перевооружения </w:t>
      </w:r>
      <w:hyperlink r:id="rId7" w:tooltip="Объект капитального строительства" w:history="1">
        <w:r>
          <w:rPr>
            <w:rStyle w:val="a5"/>
            <w:rFonts w:ascii="Arial" w:hAnsi="Arial" w:cs="Arial"/>
            <w:color w:val="0645AD"/>
            <w:sz w:val="21"/>
            <w:szCs w:val="21"/>
            <w:shd w:val="clear" w:color="auto" w:fill="FFFFFF"/>
          </w:rPr>
          <w:t>объектов капитального строительства</w:t>
        </w:r>
      </w:hyperlink>
      <w:hyperlink r:id="rId8" w:anchor="cite_note-2" w:history="1">
        <w:r>
          <w:rPr>
            <w:rStyle w:val="a5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 инженерных коммуникаций.</w:t>
      </w:r>
    </w:p>
    <w:p w:rsidR="00727898" w:rsidRDefault="0072789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727898" w:rsidRPr="00727898" w:rsidRDefault="00727898" w:rsidP="0072789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2789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Подготовка проектной документации</w:t>
      </w:r>
      <w:r w:rsidRPr="00727898">
        <w:rPr>
          <w:rFonts w:ascii="Arial" w:eastAsia="Times New Roman" w:hAnsi="Arial" w:cs="Arial"/>
          <w:color w:val="54595D"/>
          <w:szCs w:val="24"/>
          <w:lang w:eastAsia="ru-RU"/>
        </w:rPr>
        <w:t>[</w:t>
      </w:r>
      <w:hyperlink r:id="rId9" w:tooltip="Редактировать раздел «Подготовка проектной документации»" w:history="1">
        <w:r w:rsidRPr="00727898">
          <w:rPr>
            <w:rFonts w:ascii="Arial" w:eastAsia="Times New Roman" w:hAnsi="Arial" w:cs="Arial"/>
            <w:color w:val="0645AD"/>
            <w:szCs w:val="24"/>
            <w:u w:val="single"/>
            <w:lang w:eastAsia="ru-RU"/>
          </w:rPr>
          <w:t>править</w:t>
        </w:r>
      </w:hyperlink>
      <w:r w:rsidRPr="00727898">
        <w:rPr>
          <w:rFonts w:ascii="Arial" w:eastAsia="Times New Roman" w:hAnsi="Arial" w:cs="Arial"/>
          <w:color w:val="54595D"/>
          <w:szCs w:val="24"/>
          <w:lang w:eastAsia="ru-RU"/>
        </w:rPr>
        <w:t> | </w:t>
      </w:r>
      <w:hyperlink r:id="rId10" w:tooltip="Редактировать раздел «Подготовка проектной документации»" w:history="1">
        <w:r w:rsidRPr="00727898">
          <w:rPr>
            <w:rFonts w:ascii="Arial" w:eastAsia="Times New Roman" w:hAnsi="Arial" w:cs="Arial"/>
            <w:color w:val="0645AD"/>
            <w:szCs w:val="24"/>
            <w:u w:val="single"/>
            <w:lang w:eastAsia="ru-RU"/>
          </w:rPr>
          <w:t>править код</w:t>
        </w:r>
      </w:hyperlink>
      <w:r w:rsidRPr="00727898">
        <w:rPr>
          <w:rFonts w:ascii="Arial" w:eastAsia="Times New Roman" w:hAnsi="Arial" w:cs="Arial"/>
          <w:color w:val="54595D"/>
          <w:szCs w:val="24"/>
          <w:lang w:eastAsia="ru-RU"/>
        </w:rPr>
        <w:t>]</w:t>
      </w:r>
    </w:p>
    <w:p w:rsidR="00727898" w:rsidRPr="00727898" w:rsidRDefault="00727898" w:rsidP="0072789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Виды работ по подготовке проектной документации, которые оказывают влияние на безопасность объектов капитального строительства, должны выполняться только </w:t>
      </w:r>
      <w:hyperlink r:id="rId11" w:tooltip="Индивидуальный предприниматель" w:history="1">
        <w:r w:rsidRPr="0072789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индивидуальными предпринимателями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или </w:t>
      </w:r>
      <w:hyperlink r:id="rId12" w:tooltip="Юридическое лицо" w:history="1">
        <w:r w:rsidRPr="0072789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юридическими лицами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имеющими выданные </w:t>
      </w:r>
      <w:hyperlink r:id="rId13" w:tooltip="Саморегулируемые организации в проектировании (страница отсутствует)" w:history="1">
        <w:r w:rsidRPr="00727898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саморегулируемой организацией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свидетельства о допуске к таким видам работ. Иные виды работ по подготовке проектной документации могут выполняться любыми </w:t>
      </w:r>
      <w:hyperlink r:id="rId14" w:tooltip="Физическое лицо" w:history="1">
        <w:r w:rsidRPr="0072789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физическими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или юридическими лицами.</w:t>
      </w:r>
    </w:p>
    <w:p w:rsidR="00727898" w:rsidRPr="00727898" w:rsidRDefault="00727898" w:rsidP="0072789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Перечень видов работ, которые оказывают влияние на безопасность объектов капитального строительства, утверждён Приказом </w:t>
      </w:r>
      <w:proofErr w:type="spellStart"/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C%D0%B8%D0%BD%D0%B8%D1%81%D1%82%D0%B5%D1%80%D1%81%D1%82%D0%B2%D0%BE_%D1%80%D0%B5%D0%B3%D0%B8%D0%BE%D0%BD%D0%B0%D0%BB%D1%8C%D0%BD%D0%BE%D0%B3%D0%BE_%D1%80%D0%B0%D0%B7%D0%B2%D0%B8%D1%82%D0%B8%D1%8F_%D0%A0%D0%BE%D1%81%D1%81%D0%B8%D0%B9%D1%81%D0%BA%D0%BE%D0%B9_%D0%A4%D0%B5%D0%B4%D0%B5%D1%80%D0%B0%D1%86%D0%B8%D0%B8" \o "Министерство регионального развития Российской Федерации" </w:instrText>
      </w:r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727898">
        <w:rPr>
          <w:rFonts w:ascii="Arial" w:eastAsia="Times New Roman" w:hAnsi="Arial" w:cs="Arial"/>
          <w:color w:val="0645AD"/>
          <w:sz w:val="21"/>
          <w:szCs w:val="21"/>
          <w:u w:val="single"/>
          <w:lang w:eastAsia="ru-RU"/>
        </w:rPr>
        <w:t>Минрегиона</w:t>
      </w:r>
      <w:proofErr w:type="spellEnd"/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от 30.12.2009 № 624</w:t>
      </w:r>
      <w:hyperlink r:id="rId15" w:anchor="cite_note-sro.su-5" w:history="1">
        <w:r w:rsidRPr="0072789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727898" w:rsidRPr="00727898" w:rsidRDefault="00727898" w:rsidP="0072789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Лицом, осуществляющим подготовку проектной документации, может являться </w:t>
      </w:r>
      <w:hyperlink r:id="rId16" w:tooltip="Девелопмент" w:history="1">
        <w:r w:rsidRPr="0072789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застройщик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либо привлекаемое застройщиком или </w:t>
      </w:r>
      <w:hyperlink r:id="rId17" w:tooltip="Заказчик" w:history="1">
        <w:r w:rsidRPr="0072789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заказчиком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на основании договора физическое или юридическое лицо. Лицо, осуществляющее подготовку проектной </w:t>
      </w:r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документации, организует и координирует работы по подготовке проектной документации, несет ответственность за качество проектной документации и её соответствие требованиям технических регламентов. Лицо, осуществляющее подготовку проектной документации, вправе выполнять определенные виды работ по подготовке проектной документации самостоятельно при условии соответствия такого лица требованиям к видам работ, и (или) с привлечением других соответствующих указанным требованиям лиц.</w:t>
      </w:r>
    </w:p>
    <w:p w:rsidR="00727898" w:rsidRPr="00727898" w:rsidRDefault="00727898" w:rsidP="0072789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Осуществление подготовки проектной документации не требуется при строительстве, реконструкции, капитальном ремонте объектов </w:t>
      </w:r>
      <w:hyperlink r:id="rId18" w:tooltip="Индивидуальное жилищное строительство" w:history="1">
        <w:r w:rsidRPr="0072789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индивидуального жилищного строительства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(отдельно стоящих жилых домов с количеством этажей не более трёх, предназначенных для проживания одной семьи)</w:t>
      </w:r>
      <w:hyperlink r:id="rId19" w:anchor="cite_note-6" w:history="1">
        <w:r w:rsidRPr="0072789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72789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727898" w:rsidRDefault="00727898" w:rsidP="00727898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Состав разделов проектной документации</w:t>
      </w:r>
    </w:p>
    <w:p w:rsidR="00727898" w:rsidRDefault="00727898">
      <w:bookmarkStart w:id="0" w:name="_GoBack"/>
      <w:bookmarkEnd w:id="0"/>
    </w:p>
    <w:sectPr w:rsidR="0072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5E"/>
    <w:rsid w:val="0054355E"/>
    <w:rsid w:val="006E185F"/>
    <w:rsid w:val="00727898"/>
    <w:rsid w:val="009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4DE0"/>
  <w15:chartTrackingRefBased/>
  <w15:docId w15:val="{D9706DCC-603F-4223-B700-D65DD74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8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">
    <w:name w:val="Стиль1"/>
    <w:basedOn w:val="a3"/>
    <w:link w:val="10"/>
    <w:qFormat/>
    <w:rsid w:val="009025E7"/>
    <w:rPr>
      <w:b w:val="0"/>
    </w:rPr>
  </w:style>
  <w:style w:type="character" w:customStyle="1" w:styleId="10">
    <w:name w:val="Стиль1 Знак"/>
    <w:basedOn w:val="a4"/>
    <w:link w:val="1"/>
    <w:rsid w:val="009025E7"/>
    <w:rPr>
      <w:b w:val="0"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278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789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27898"/>
  </w:style>
  <w:style w:type="character" w:customStyle="1" w:styleId="mw-editsection">
    <w:name w:val="mw-editsection"/>
    <w:basedOn w:val="a0"/>
    <w:rsid w:val="00727898"/>
  </w:style>
  <w:style w:type="character" w:customStyle="1" w:styleId="mw-editsection-bracket">
    <w:name w:val="mw-editsection-bracket"/>
    <w:basedOn w:val="a0"/>
    <w:rsid w:val="00727898"/>
  </w:style>
  <w:style w:type="character" w:customStyle="1" w:styleId="mw-editsection-divider">
    <w:name w:val="mw-editsection-divider"/>
    <w:basedOn w:val="a0"/>
    <w:rsid w:val="00727898"/>
  </w:style>
  <w:style w:type="paragraph" w:styleId="a6">
    <w:name w:val="Normal (Web)"/>
    <w:basedOn w:val="a"/>
    <w:uiPriority w:val="99"/>
    <w:semiHidden/>
    <w:unhideWhenUsed/>
    <w:rsid w:val="007278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5%D0%BA%D1%82%D0%BD%D0%BE-%D1%81%D0%BC%D0%B5%D1%82%D0%BD%D0%B0%D1%8F_%D0%B4%D0%BE%D0%BA%D1%83%D0%BC%D0%B5%D0%BD%D1%82%D0%B0%D1%86%D0%B8%D1%8F" TargetMode="External"/><Relationship Id="rId13" Type="http://schemas.openxmlformats.org/officeDocument/2006/relationships/hyperlink" Target="https://ru.wikipedia.org/w/index.php?title=%D0%A1%D0%B0%D0%BC%D0%BE%D1%80%D0%B5%D0%B3%D1%83%D0%BB%D0%B8%D1%80%D1%83%D0%B5%D0%BC%D1%8B%D0%B5_%D0%BE%D1%80%D0%B3%D0%B0%D0%BD%D0%B8%D0%B7%D0%B0%D1%86%D0%B8%D0%B8_%D0%B2_%D0%BF%D1%80%D0%BE%D0%B5%D0%BA%D1%82%D0%B8%D1%80%D0%BE%D0%B2%D0%B0%D0%BD%D0%B8%D0%B8&amp;action=edit&amp;redlink=1" TargetMode="External"/><Relationship Id="rId18" Type="http://schemas.openxmlformats.org/officeDocument/2006/relationships/hyperlink" Target="https://ru.wikipedia.org/wiki/%D0%98%D0%BD%D0%B4%D0%B8%D0%B2%D0%B8%D0%B4%D1%83%D0%B0%D0%BB%D1%8C%D0%BD%D0%BE%D0%B5_%D0%B6%D0%B8%D0%BB%D0%B8%D1%89%D0%BD%D0%BE%D0%B5_%D1%81%D1%82%D1%80%D0%BE%D0%B8%D1%82%D0%B5%D0%BB%D1%8C%D1%81%D1%82%D0%B2%D0%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12" Type="http://schemas.openxmlformats.org/officeDocument/2006/relationships/hyperlink" Target="https://ru.wikipedia.org/wiki/%D0%AE%D1%80%D0%B8%D0%B4%D0%B8%D1%87%D0%B5%D1%81%D0%BA%D0%BE%D0%B5_%D0%BB%D0%B8%D1%86%D0%BE" TargetMode="External"/><Relationship Id="rId17" Type="http://schemas.openxmlformats.org/officeDocument/2006/relationships/hyperlink" Target="https://ru.wikipedia.org/wiki/%D0%97%D0%B0%D0%BA%D0%B0%D0%B7%D1%87%D0%B8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4%D0%B5%D0%B2%D0%B5%D0%BB%D0%BE%D0%BF%D0%BC%D0%B5%D0%BD%D1%8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11" Type="http://schemas.openxmlformats.org/officeDocument/2006/relationships/hyperlink" Target="https://ru.wikipedia.org/wiki/%D0%98%D0%BD%D0%B4%D0%B8%D0%B2%D0%B8%D0%B4%D1%83%D0%B0%D0%BB%D1%8C%D0%BD%D1%8B%D0%B9_%D0%BF%D1%80%D0%B5%D0%B4%D0%BF%D1%80%D0%B8%D0%BD%D0%B8%D0%BC%D0%B0%D1%82%D0%B5%D0%BB%D1%8C" TargetMode="External"/><Relationship Id="rId5" Type="http://schemas.openxmlformats.org/officeDocument/2006/relationships/hyperlink" Target="https://ru.wikipedia.org/wiki/%D0%90%D1%80%D1%85%D0%B8%D1%82%D0%B5%D0%BA%D1%82%D1%83%D1%80%D0%BD%D0%BE%D0%B5_%D1%80%D0%B5%D1%88%D0%B5%D0%BD%D0%B8%D0%B5" TargetMode="External"/><Relationship Id="rId15" Type="http://schemas.openxmlformats.org/officeDocument/2006/relationships/hyperlink" Target="https://ru.wikipedia.org/wiki/%D0%9F%D1%80%D0%BE%D0%B5%D0%BA%D1%82%D0%BD%D0%BE-%D1%81%D0%BC%D0%B5%D1%82%D0%BD%D0%B0%D1%8F_%D0%B4%D0%BE%D0%BA%D1%83%D0%BC%D0%B5%D0%BD%D1%82%D0%B0%D1%86%D0%B8%D1%8F" TargetMode="External"/><Relationship Id="rId10" Type="http://schemas.openxmlformats.org/officeDocument/2006/relationships/hyperlink" Target="https://ru.wikipedia.org/w/index.php?title=%D0%9F%D1%80%D0%BE%D0%B5%D0%BA%D1%82%D0%BD%D0%BE-%D1%81%D0%BC%D0%B5%D1%82%D0%BD%D0%B0%D1%8F_%D0%B4%D0%BE%D0%BA%D1%83%D0%BC%D0%B5%D0%BD%D1%82%D0%B0%D1%86%D0%B8%D1%8F&amp;action=edit&amp;section=1" TargetMode="External"/><Relationship Id="rId19" Type="http://schemas.openxmlformats.org/officeDocument/2006/relationships/hyperlink" Target="https://ru.wikipedia.org/wiki/%D0%9F%D1%80%D0%BE%D0%B5%D0%BA%D1%82%D0%BD%D0%BE-%D1%81%D0%BC%D0%B5%D1%82%D0%BD%D0%B0%D1%8F_%D0%B4%D0%BE%D0%BA%D1%83%D0%BC%D0%B5%D0%BD%D1%82%D0%B0%D1%86%D0%B8%D1%8F" TargetMode="External"/><Relationship Id="rId4" Type="http://schemas.openxmlformats.org/officeDocument/2006/relationships/hyperlink" Target="https://ru.wikipedia.org/wiki/%D0%9F%D1%80%D0%BE%D0%B5%D0%BA%D1%82%D0%BD%D0%BE-%D1%81%D0%BC%D0%B5%D1%82%D0%BD%D0%B0%D1%8F_%D0%B4%D0%BE%D0%BA%D1%83%D0%BC%D0%B5%D0%BD%D1%82%D0%B0%D1%86%D0%B8%D1%8F" TargetMode="External"/><Relationship Id="rId9" Type="http://schemas.openxmlformats.org/officeDocument/2006/relationships/hyperlink" Target="https://ru.wikipedia.org/w/index.php?title=%D0%9F%D1%80%D0%BE%D0%B5%D0%BA%D1%82%D0%BD%D0%BE-%D1%81%D0%BC%D0%B5%D1%82%D0%BD%D0%B0%D1%8F_%D0%B4%D0%BE%D0%BA%D1%83%D0%BC%D0%B5%D0%BD%D1%82%D0%B0%D1%86%D0%B8%D1%8F&amp;veaction=edit&amp;section=1" TargetMode="External"/><Relationship Id="rId14" Type="http://schemas.openxmlformats.org/officeDocument/2006/relationships/hyperlink" Target="https://ru.wikipedia.org/wiki/%D0%A4%D0%B8%D0%B7%D0%B8%D1%87%D0%B5%D1%81%D0%BA%D0%BE%D0%B5_%D0%BB%D0%B8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cp:lastPrinted>2023-04-07T02:07:00Z</cp:lastPrinted>
  <dcterms:created xsi:type="dcterms:W3CDTF">2023-04-07T02:05:00Z</dcterms:created>
  <dcterms:modified xsi:type="dcterms:W3CDTF">2023-04-07T02:07:00Z</dcterms:modified>
</cp:coreProperties>
</file>