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80" w:rsidRPr="007A535C" w:rsidRDefault="007A535C" w:rsidP="007A53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7A535C">
        <w:rPr>
          <w:b/>
          <w:bCs/>
          <w:color w:val="FF0000"/>
          <w:sz w:val="28"/>
          <w:szCs w:val="28"/>
        </w:rPr>
        <w:t>Дисциплина: Информационные технологии в профессиональной деятельности</w:t>
      </w:r>
    </w:p>
    <w:p w:rsidR="007A535C" w:rsidRPr="007A535C" w:rsidRDefault="007A535C" w:rsidP="007A53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7A535C">
        <w:rPr>
          <w:b/>
          <w:bCs/>
          <w:color w:val="FF0000"/>
          <w:sz w:val="28"/>
          <w:szCs w:val="28"/>
        </w:rPr>
        <w:t xml:space="preserve">Раздел 3 Специализированные системы. </w:t>
      </w:r>
    </w:p>
    <w:p w:rsidR="007A535C" w:rsidRDefault="007A535C" w:rsidP="007A53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7A535C">
        <w:rPr>
          <w:b/>
          <w:bCs/>
          <w:color w:val="FF0000"/>
          <w:sz w:val="28"/>
          <w:szCs w:val="28"/>
        </w:rPr>
        <w:t>Раздел 3.1 Сметы. Работа в программе Гранд СМЕТА</w:t>
      </w:r>
    </w:p>
    <w:p w:rsidR="007A535C" w:rsidRPr="007A535C" w:rsidRDefault="007A535C" w:rsidP="007A535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7A535C" w:rsidRPr="007A535C" w:rsidRDefault="007A535C" w:rsidP="007A535C">
      <w:pPr>
        <w:jc w:val="both"/>
        <w:rPr>
          <w:rFonts w:ascii="Times New Roman" w:hAnsi="Times New Roman" w:cs="Times New Roman"/>
          <w:sz w:val="28"/>
          <w:szCs w:val="28"/>
        </w:rPr>
      </w:pPr>
      <w:r w:rsidRPr="007A535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535C">
        <w:rPr>
          <w:rFonts w:ascii="Times New Roman" w:hAnsi="Times New Roman" w:cs="Times New Roman"/>
          <w:sz w:val="28"/>
          <w:szCs w:val="28"/>
        </w:rPr>
        <w:t xml:space="preserve"> 15.04.2023г.</w:t>
      </w:r>
    </w:p>
    <w:p w:rsidR="007A535C" w:rsidRPr="007A535C" w:rsidRDefault="007A535C" w:rsidP="007A535C">
      <w:pPr>
        <w:jc w:val="both"/>
        <w:rPr>
          <w:rFonts w:ascii="Times New Roman" w:hAnsi="Times New Roman" w:cs="Times New Roman"/>
          <w:sz w:val="28"/>
          <w:szCs w:val="28"/>
        </w:rPr>
      </w:pPr>
      <w:r w:rsidRPr="007A535C">
        <w:rPr>
          <w:rFonts w:ascii="Times New Roman" w:hAnsi="Times New Roman" w:cs="Times New Roman"/>
          <w:sz w:val="28"/>
          <w:szCs w:val="28"/>
        </w:rPr>
        <w:t>Время: 4 часа</w:t>
      </w:r>
    </w:p>
    <w:p w:rsidR="007A535C" w:rsidRPr="007A535C" w:rsidRDefault="007A535C" w:rsidP="007A535C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3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Урок №16 – п/з 1 Составление локальной сметы (2 часа)</w:t>
      </w:r>
    </w:p>
    <w:p w:rsidR="007A535C" w:rsidRPr="003509CA" w:rsidRDefault="007A535C" w:rsidP="007A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3509CA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Оформить по стандарту колледжа: титульный лист, содержание, практические работы</w:t>
      </w:r>
      <w:bookmarkStart w:id="0" w:name="_GoBack"/>
      <w:bookmarkEnd w:id="0"/>
    </w:p>
    <w:p w:rsidR="007A535C" w:rsidRPr="007A535C" w:rsidRDefault="007A535C" w:rsidP="007A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5C">
        <w:rPr>
          <w:rFonts w:ascii="Times New Roman" w:hAnsi="Times New Roman" w:cs="Times New Roman"/>
          <w:sz w:val="28"/>
          <w:szCs w:val="28"/>
        </w:rPr>
        <w:t xml:space="preserve">Ознакомится с программой </w:t>
      </w:r>
      <w:r w:rsidRPr="007A535C">
        <w:rPr>
          <w:rFonts w:ascii="Times New Roman" w:hAnsi="Times New Roman" w:cs="Times New Roman"/>
          <w:sz w:val="28"/>
          <w:szCs w:val="28"/>
        </w:rPr>
        <w:t>Гранд СМЕТА</w:t>
      </w:r>
      <w:r w:rsidRPr="007A535C">
        <w:rPr>
          <w:rFonts w:ascii="Times New Roman" w:hAnsi="Times New Roman" w:cs="Times New Roman"/>
          <w:sz w:val="28"/>
          <w:szCs w:val="28"/>
        </w:rPr>
        <w:t>, заполнить таблицу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8"/>
        <w:gridCol w:w="2336"/>
        <w:gridCol w:w="2327"/>
        <w:gridCol w:w="2304"/>
      </w:tblGrid>
      <w:tr w:rsidR="007A535C" w:rsidRPr="007A535C" w:rsidTr="007A535C">
        <w:tc>
          <w:tcPr>
            <w:tcW w:w="1272" w:type="pct"/>
            <w:vAlign w:val="center"/>
          </w:tcPr>
          <w:p w:rsidR="007A535C" w:rsidRPr="003509CA" w:rsidRDefault="007A535C" w:rsidP="007A5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0" w:type="pct"/>
            <w:vAlign w:val="center"/>
          </w:tcPr>
          <w:p w:rsidR="003509CA" w:rsidRPr="003509CA" w:rsidRDefault="007A535C" w:rsidP="007A5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509CA" w:rsidRPr="003509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509C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данной программы </w:t>
            </w:r>
          </w:p>
          <w:p w:rsidR="007A535C" w:rsidRPr="003509CA" w:rsidRDefault="007A535C" w:rsidP="007A5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A">
              <w:rPr>
                <w:rFonts w:ascii="Times New Roman" w:hAnsi="Times New Roman" w:cs="Times New Roman"/>
                <w:sz w:val="24"/>
                <w:szCs w:val="24"/>
              </w:rPr>
              <w:t>(для чего необходима, что можно в ней делать)</w:t>
            </w:r>
          </w:p>
        </w:tc>
        <w:tc>
          <w:tcPr>
            <w:tcW w:w="1245" w:type="pct"/>
            <w:vAlign w:val="center"/>
          </w:tcPr>
          <w:p w:rsidR="007A535C" w:rsidRPr="003509CA" w:rsidRDefault="007A535C" w:rsidP="007A5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A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234" w:type="pct"/>
            <w:vAlign w:val="center"/>
          </w:tcPr>
          <w:p w:rsidR="007A535C" w:rsidRPr="003509CA" w:rsidRDefault="007A535C" w:rsidP="007A5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CA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7A535C" w:rsidRPr="007A535C" w:rsidTr="007A535C">
        <w:tc>
          <w:tcPr>
            <w:tcW w:w="1272" w:type="pct"/>
          </w:tcPr>
          <w:p w:rsidR="007A535C" w:rsidRPr="007A535C" w:rsidRDefault="007A535C" w:rsidP="007A53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A535C" w:rsidRPr="007A535C" w:rsidRDefault="007A535C" w:rsidP="007A53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pct"/>
          </w:tcPr>
          <w:p w:rsidR="007A535C" w:rsidRPr="007A535C" w:rsidRDefault="007A535C" w:rsidP="007A53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7A535C" w:rsidRPr="007A535C" w:rsidRDefault="007A535C" w:rsidP="007A53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5C" w:rsidRPr="007A535C" w:rsidRDefault="007A535C" w:rsidP="007A5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35C" w:rsidRPr="007A535C" w:rsidRDefault="007A535C" w:rsidP="007A53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5C">
        <w:rPr>
          <w:rFonts w:ascii="Times New Roman" w:hAnsi="Times New Roman" w:cs="Times New Roman"/>
          <w:sz w:val="28"/>
          <w:szCs w:val="28"/>
        </w:rPr>
        <w:t>Описать технологию составления локальной сметы</w:t>
      </w:r>
    </w:p>
    <w:p w:rsidR="007A535C" w:rsidRPr="007A535C" w:rsidRDefault="007A535C" w:rsidP="007A535C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3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Урок №18 – П/з 2 Экспорт и оформление локальных смет (1 час)</w:t>
      </w:r>
    </w:p>
    <w:p w:rsidR="007A535C" w:rsidRPr="007A535C" w:rsidRDefault="007A535C" w:rsidP="007A53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5C">
        <w:rPr>
          <w:rFonts w:ascii="Times New Roman" w:hAnsi="Times New Roman" w:cs="Times New Roman"/>
          <w:sz w:val="28"/>
          <w:szCs w:val="28"/>
        </w:rPr>
        <w:t>Описать технологию экспорта и оформления локальных смет</w:t>
      </w:r>
    </w:p>
    <w:p w:rsidR="007A535C" w:rsidRPr="007A535C" w:rsidRDefault="007A535C" w:rsidP="007A535C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53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Урок №19 – П/з 3 Составление объектной сметы (1 час)</w:t>
      </w:r>
    </w:p>
    <w:p w:rsidR="007A535C" w:rsidRDefault="007A535C" w:rsidP="007A53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5C">
        <w:rPr>
          <w:rFonts w:ascii="Times New Roman" w:hAnsi="Times New Roman" w:cs="Times New Roman"/>
          <w:sz w:val="28"/>
          <w:szCs w:val="28"/>
        </w:rPr>
        <w:t>Описать технологию объектной сметы</w:t>
      </w:r>
    </w:p>
    <w:p w:rsidR="007A535C" w:rsidRPr="007A535C" w:rsidRDefault="007A535C" w:rsidP="007A5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5C" w:rsidRPr="007A535C" w:rsidRDefault="007A535C" w:rsidP="007A535C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535C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при оформлении работы приветствуется использование иллюстраций, картинок. </w:t>
      </w:r>
    </w:p>
    <w:sectPr w:rsidR="007A535C" w:rsidRPr="007A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6A5"/>
    <w:multiLevelType w:val="hybridMultilevel"/>
    <w:tmpl w:val="92D0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1C2"/>
    <w:multiLevelType w:val="hybridMultilevel"/>
    <w:tmpl w:val="72BE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96D"/>
    <w:multiLevelType w:val="hybridMultilevel"/>
    <w:tmpl w:val="9426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C"/>
    <w:rsid w:val="00055027"/>
    <w:rsid w:val="003509CA"/>
    <w:rsid w:val="004C0B80"/>
    <w:rsid w:val="007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FE5E"/>
  <w15:chartTrackingRefBased/>
  <w15:docId w15:val="{69F71EAF-02B3-4126-A90D-12D108D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5C"/>
    <w:pPr>
      <w:ind w:left="720"/>
      <w:contextualSpacing/>
    </w:pPr>
  </w:style>
  <w:style w:type="table" w:styleId="a4">
    <w:name w:val="Table Grid"/>
    <w:basedOn w:val="a1"/>
    <w:uiPriority w:val="39"/>
    <w:rsid w:val="007A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2023-04-15T05:28:00Z</dcterms:created>
  <dcterms:modified xsi:type="dcterms:W3CDTF">2023-04-15T05:40:00Z</dcterms:modified>
</cp:coreProperties>
</file>