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350C" w14:textId="71B4D88E" w:rsidR="00905E46" w:rsidRPr="00CA1472" w:rsidRDefault="00A62ABC" w:rsidP="000525F3">
      <w:pPr>
        <w:spacing w:after="0" w:line="240" w:lineRule="auto"/>
        <w:jc w:val="center"/>
        <w:rPr>
          <w:b/>
          <w:bCs/>
        </w:rPr>
      </w:pPr>
      <w:r w:rsidRPr="00CA1472">
        <w:rPr>
          <w:b/>
          <w:bCs/>
        </w:rPr>
        <w:t>У</w:t>
      </w:r>
      <w:r w:rsidR="00770FC1" w:rsidRPr="00CA1472">
        <w:rPr>
          <w:b/>
          <w:bCs/>
        </w:rPr>
        <w:t>рок</w:t>
      </w:r>
      <w:r w:rsidRPr="00CA1472">
        <w:rPr>
          <w:b/>
          <w:bCs/>
        </w:rPr>
        <w:t xml:space="preserve"> </w:t>
      </w:r>
      <w:r w:rsidR="00770FC1" w:rsidRPr="00CA1472">
        <w:rPr>
          <w:b/>
          <w:bCs/>
        </w:rPr>
        <w:t>37 тема: Редактирование и форматирование текста</w:t>
      </w:r>
    </w:p>
    <w:p w14:paraId="6FC2221D" w14:textId="77777777" w:rsidR="00CB624A" w:rsidRPr="00CA1472" w:rsidRDefault="00CB624A" w:rsidP="000525F3">
      <w:pPr>
        <w:spacing w:after="0" w:line="240" w:lineRule="auto"/>
        <w:jc w:val="center"/>
        <w:rPr>
          <w:b/>
          <w:bCs/>
        </w:rPr>
      </w:pPr>
    </w:p>
    <w:p w14:paraId="72CDBCAF" w14:textId="625929AA" w:rsidR="00CB624A" w:rsidRPr="00CA1472" w:rsidRDefault="00CB624A" w:rsidP="000525F3">
      <w:pPr>
        <w:spacing w:after="0" w:line="240" w:lineRule="auto"/>
        <w:jc w:val="center"/>
        <w:rPr>
          <w:b/>
          <w:bCs/>
        </w:rPr>
      </w:pPr>
      <w:r w:rsidRPr="00CA1472">
        <w:rPr>
          <w:b/>
          <w:bCs/>
        </w:rPr>
        <w:t>Задание (выполняется с текстом на стр№2</w:t>
      </w:r>
      <w:r w:rsidR="00CA1472" w:rsidRPr="00CA1472">
        <w:rPr>
          <w:b/>
          <w:bCs/>
        </w:rPr>
        <w:t>-5</w:t>
      </w:r>
      <w:r w:rsidRPr="00CA1472">
        <w:rPr>
          <w:b/>
          <w:bCs/>
        </w:rPr>
        <w:t xml:space="preserve">) </w:t>
      </w:r>
    </w:p>
    <w:p w14:paraId="7F267808" w14:textId="47631771" w:rsidR="00CB624A" w:rsidRPr="00CA1472" w:rsidRDefault="00CB624A" w:rsidP="000525F3">
      <w:pPr>
        <w:spacing w:after="0" w:line="240" w:lineRule="auto"/>
        <w:rPr>
          <w:b/>
          <w:bCs/>
        </w:rPr>
      </w:pPr>
      <w:r w:rsidRPr="00CA1472">
        <w:rPr>
          <w:b/>
          <w:bCs/>
        </w:rPr>
        <w:t>1 Выполнить разделение текста на разделы:</w:t>
      </w:r>
    </w:p>
    <w:p w14:paraId="3BCF7227" w14:textId="21E3F925" w:rsidR="00CB624A" w:rsidRPr="00CA1472" w:rsidRDefault="00CB624A" w:rsidP="000525F3">
      <w:pPr>
        <w:pStyle w:val="a3"/>
        <w:numPr>
          <w:ilvl w:val="0"/>
          <w:numId w:val="1"/>
        </w:numPr>
        <w:spacing w:after="0" w:line="240" w:lineRule="auto"/>
      </w:pPr>
      <w:r w:rsidRPr="00CA1472">
        <w:t>Введение</w:t>
      </w:r>
    </w:p>
    <w:p w14:paraId="57ACF1FB" w14:textId="551CBB1A" w:rsidR="00CB624A" w:rsidRPr="00CA1472" w:rsidRDefault="00CB624A" w:rsidP="000525F3">
      <w:pPr>
        <w:pStyle w:val="a3"/>
        <w:numPr>
          <w:ilvl w:val="0"/>
          <w:numId w:val="1"/>
        </w:numPr>
        <w:spacing w:after="0" w:line="240" w:lineRule="auto"/>
      </w:pPr>
      <w:r w:rsidRPr="00CA1472">
        <w:t>Разделы (пронумеровать каждый заголовок, ни в коем случае не ставить точки после № заголовка и в конце</w:t>
      </w:r>
    </w:p>
    <w:p w14:paraId="7E5DF312" w14:textId="2F6075F5" w:rsidR="00CB624A" w:rsidRPr="00CA1472" w:rsidRDefault="00CB624A" w:rsidP="000525F3">
      <w:pPr>
        <w:pStyle w:val="a3"/>
        <w:numPr>
          <w:ilvl w:val="0"/>
          <w:numId w:val="1"/>
        </w:numPr>
        <w:spacing w:after="0" w:line="240" w:lineRule="auto"/>
      </w:pPr>
      <w:r w:rsidRPr="00CA1472">
        <w:t>Заключение</w:t>
      </w:r>
    </w:p>
    <w:p w14:paraId="096F56E1" w14:textId="48A36D26" w:rsidR="00CB624A" w:rsidRPr="00CA1472" w:rsidRDefault="00CB624A" w:rsidP="000525F3">
      <w:pPr>
        <w:pStyle w:val="a3"/>
        <w:numPr>
          <w:ilvl w:val="0"/>
          <w:numId w:val="1"/>
        </w:numPr>
        <w:spacing w:after="0" w:line="240" w:lineRule="auto"/>
      </w:pPr>
      <w:r w:rsidRPr="00CA1472">
        <w:t>Список литературы</w:t>
      </w:r>
    </w:p>
    <w:p w14:paraId="42C386FB" w14:textId="45048682" w:rsidR="00CB624A" w:rsidRPr="00CA1472" w:rsidRDefault="00CB624A" w:rsidP="000525F3">
      <w:pPr>
        <w:spacing w:after="0" w:line="240" w:lineRule="auto"/>
        <w:rPr>
          <w:b/>
          <w:bCs/>
        </w:rPr>
      </w:pPr>
      <w:r w:rsidRPr="00CA1472">
        <w:rPr>
          <w:b/>
          <w:bCs/>
        </w:rPr>
        <w:t xml:space="preserve">2 Каждый заголовок перенести на новую страницу ВСТАВКА → РАЗРЫВ СТРАНИЦЫ </w:t>
      </w:r>
      <w:r w:rsidRPr="00CA1472">
        <w:t>(разрыв страницы нужен для того, чтобы документ при редактировании не «съезжал» со своей страницы)</w:t>
      </w:r>
    </w:p>
    <w:p w14:paraId="2E01B2E3" w14:textId="10B9763E" w:rsidR="00CB624A" w:rsidRPr="00CA1472" w:rsidRDefault="00CB624A" w:rsidP="000525F3">
      <w:pPr>
        <w:spacing w:after="0" w:line="240" w:lineRule="auto"/>
      </w:pPr>
      <w:r w:rsidRPr="00CA1472">
        <w:rPr>
          <w:noProof/>
        </w:rPr>
        <w:drawing>
          <wp:inline distT="0" distB="0" distL="0" distR="0" wp14:anchorId="35F9DF86" wp14:editId="4E00D798">
            <wp:extent cx="1971675" cy="981075"/>
            <wp:effectExtent l="0" t="0" r="9525" b="9525"/>
            <wp:docPr id="14416535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65350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9B73B" w14:textId="61A9D779" w:rsidR="00CB624A" w:rsidRPr="00CA1472" w:rsidRDefault="00CB624A" w:rsidP="000525F3">
      <w:pPr>
        <w:spacing w:after="0" w:line="240" w:lineRule="auto"/>
        <w:rPr>
          <w:b/>
          <w:bCs/>
        </w:rPr>
      </w:pPr>
      <w:r w:rsidRPr="00CA1472">
        <w:rPr>
          <w:b/>
          <w:bCs/>
        </w:rPr>
        <w:t xml:space="preserve">3 Выделить весь текст </w:t>
      </w:r>
      <w:r w:rsidRPr="00CA1472">
        <w:t>(</w:t>
      </w:r>
      <w:r w:rsidRPr="00CA1472">
        <w:rPr>
          <w:lang w:val="en-US"/>
        </w:rPr>
        <w:t>CTRL</w:t>
      </w:r>
      <w:r w:rsidRPr="00CA1472">
        <w:t>+</w:t>
      </w:r>
      <w:r w:rsidRPr="00CA1472">
        <w:rPr>
          <w:lang w:val="en-US"/>
        </w:rPr>
        <w:t>A</w:t>
      </w:r>
      <w:r w:rsidR="00CA1472" w:rsidRPr="00CA1472">
        <w:t xml:space="preserve"> зажать одновременно</w:t>
      </w:r>
      <w:r w:rsidRPr="00CA1472">
        <w:t>)</w:t>
      </w:r>
    </w:p>
    <w:p w14:paraId="34EA24FF" w14:textId="62DED70F" w:rsidR="00CB624A" w:rsidRPr="000525F3" w:rsidRDefault="00CB624A" w:rsidP="000525F3">
      <w:pPr>
        <w:spacing w:after="0" w:line="240" w:lineRule="auto"/>
        <w:rPr>
          <w:b/>
          <w:bCs/>
          <w:u w:val="single"/>
        </w:rPr>
      </w:pPr>
      <w:r w:rsidRPr="00CA1472">
        <w:rPr>
          <w:b/>
          <w:bCs/>
        </w:rPr>
        <w:t xml:space="preserve">4 Применить размер шрифта </w:t>
      </w:r>
      <w:r w:rsidRPr="00CA1472">
        <w:rPr>
          <w:u w:val="single"/>
        </w:rPr>
        <w:t>14</w:t>
      </w:r>
      <w:r w:rsidR="00CA1472" w:rsidRPr="00CA1472">
        <w:rPr>
          <w:u w:val="single"/>
        </w:rPr>
        <w:t>пт</w:t>
      </w:r>
      <w:r w:rsidRPr="00CA1472">
        <w:rPr>
          <w:b/>
          <w:bCs/>
        </w:rPr>
        <w:t xml:space="preserve">, </w:t>
      </w:r>
      <w:r w:rsidR="00CA1472" w:rsidRPr="00CA1472">
        <w:rPr>
          <w:b/>
          <w:bCs/>
        </w:rPr>
        <w:t xml:space="preserve">начертание </w:t>
      </w:r>
      <w:r w:rsidR="00CA1472" w:rsidRPr="00CA1472">
        <w:rPr>
          <w:u w:val="single"/>
          <w:lang w:val="en-US"/>
        </w:rPr>
        <w:t>Times</w:t>
      </w:r>
      <w:r w:rsidR="00CA1472" w:rsidRPr="00CA1472">
        <w:rPr>
          <w:u w:val="single"/>
        </w:rPr>
        <w:t xml:space="preserve"> </w:t>
      </w:r>
      <w:r w:rsidR="00CA1472" w:rsidRPr="00CA1472">
        <w:rPr>
          <w:u w:val="single"/>
          <w:lang w:val="en-US"/>
        </w:rPr>
        <w:t>New</w:t>
      </w:r>
      <w:r w:rsidR="00CA1472" w:rsidRPr="00CA1472">
        <w:rPr>
          <w:u w:val="single"/>
        </w:rPr>
        <w:t xml:space="preserve"> </w:t>
      </w:r>
      <w:r w:rsidR="00CA1472" w:rsidRPr="00CA1472">
        <w:rPr>
          <w:u w:val="single"/>
          <w:lang w:val="en-US"/>
        </w:rPr>
        <w:t>Roman</w:t>
      </w:r>
    </w:p>
    <w:p w14:paraId="3BE7AD76" w14:textId="05E81D5A" w:rsidR="00CA1472" w:rsidRPr="00CA1472" w:rsidRDefault="00CA1472" w:rsidP="000525F3">
      <w:pPr>
        <w:spacing w:after="0" w:line="240" w:lineRule="auto"/>
        <w:rPr>
          <w:b/>
          <w:bCs/>
        </w:rPr>
      </w:pPr>
      <w:r w:rsidRPr="00CA1472">
        <w:rPr>
          <w:b/>
          <w:bCs/>
        </w:rPr>
        <w:t xml:space="preserve">5 применить выравнивание </w:t>
      </w:r>
      <w:r w:rsidRPr="00CA1472">
        <w:rPr>
          <w:u w:val="single"/>
        </w:rPr>
        <w:t>ПО ШИРИНЕ</w:t>
      </w:r>
      <w:r w:rsidRPr="00CA1472">
        <w:rPr>
          <w:b/>
          <w:bCs/>
        </w:rPr>
        <w:t xml:space="preserve">  </w:t>
      </w:r>
    </w:p>
    <w:p w14:paraId="1B199721" w14:textId="77777777" w:rsidR="00CA1472" w:rsidRPr="00CA1472" w:rsidRDefault="00CA1472" w:rsidP="000525F3">
      <w:pPr>
        <w:spacing w:after="0" w:line="240" w:lineRule="auto"/>
        <w:rPr>
          <w:b/>
          <w:bCs/>
        </w:rPr>
      </w:pPr>
      <w:r w:rsidRPr="00CA1472">
        <w:rPr>
          <w:b/>
          <w:bCs/>
          <w:noProof/>
        </w:rPr>
        <w:drawing>
          <wp:inline distT="0" distB="0" distL="0" distR="0" wp14:anchorId="24383C30" wp14:editId="1C69C260">
            <wp:extent cx="1847850" cy="561975"/>
            <wp:effectExtent l="0" t="0" r="0" b="9525"/>
            <wp:docPr id="18114467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44677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65781" w14:textId="2052948D" w:rsidR="00CA1472" w:rsidRPr="00CA1472" w:rsidRDefault="00CA1472" w:rsidP="000525F3">
      <w:pPr>
        <w:spacing w:after="0" w:line="240" w:lineRule="auto"/>
        <w:rPr>
          <w:b/>
          <w:bCs/>
        </w:rPr>
      </w:pPr>
      <w:r w:rsidRPr="00CA1472">
        <w:rPr>
          <w:b/>
          <w:bCs/>
        </w:rPr>
        <w:t xml:space="preserve">6 Не убирая выделение текста применить межстрочный интервал </w:t>
      </w:r>
      <w:r w:rsidRPr="00CA1472">
        <w:rPr>
          <w:u w:val="single"/>
        </w:rPr>
        <w:t>1,5</w:t>
      </w:r>
      <w:r w:rsidRPr="00CA1472">
        <w:rPr>
          <w:b/>
          <w:bCs/>
        </w:rPr>
        <w:t xml:space="preserve"> </w:t>
      </w:r>
    </w:p>
    <w:p w14:paraId="6C9DFE73" w14:textId="77589624" w:rsidR="00CA1472" w:rsidRPr="00CA1472" w:rsidRDefault="00CA1472" w:rsidP="000525F3">
      <w:pPr>
        <w:spacing w:after="0" w:line="240" w:lineRule="auto"/>
        <w:rPr>
          <w:b/>
          <w:bCs/>
        </w:rPr>
      </w:pPr>
      <w:r w:rsidRPr="00CA1472">
        <w:rPr>
          <w:b/>
          <w:bCs/>
          <w:noProof/>
        </w:rPr>
        <w:drawing>
          <wp:inline distT="0" distB="0" distL="0" distR="0" wp14:anchorId="1C84D1E6" wp14:editId="2E7530E8">
            <wp:extent cx="1809750" cy="561975"/>
            <wp:effectExtent l="0" t="0" r="0" b="9525"/>
            <wp:docPr id="17983195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31958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FE8B6" w14:textId="1976DCCA" w:rsidR="00CA1472" w:rsidRPr="00CA1472" w:rsidRDefault="00CA1472" w:rsidP="000525F3">
      <w:pPr>
        <w:spacing w:after="0" w:line="240" w:lineRule="auto"/>
        <w:rPr>
          <w:b/>
          <w:bCs/>
        </w:rPr>
      </w:pPr>
      <w:r w:rsidRPr="00CA1472">
        <w:rPr>
          <w:b/>
          <w:bCs/>
        </w:rPr>
        <w:t xml:space="preserve">7 Используя функцию Абзац установить отстуа и интервал строк </w:t>
      </w:r>
      <w:r w:rsidRPr="00CA1472">
        <w:rPr>
          <w:u w:val="single"/>
        </w:rPr>
        <w:t>0 пт</w:t>
      </w:r>
      <w:r w:rsidRPr="00CA1472">
        <w:rPr>
          <w:b/>
          <w:bCs/>
        </w:rPr>
        <w:t xml:space="preserve"> </w:t>
      </w:r>
    </w:p>
    <w:p w14:paraId="2888D169" w14:textId="27A5A8ED" w:rsidR="00CA1472" w:rsidRPr="00CA1472" w:rsidRDefault="00CA1472" w:rsidP="000525F3">
      <w:pPr>
        <w:spacing w:after="0" w:line="240" w:lineRule="auto"/>
        <w:rPr>
          <w:b/>
          <w:bCs/>
        </w:rPr>
      </w:pPr>
      <w:r w:rsidRPr="00CA1472">
        <w:rPr>
          <w:b/>
          <w:bCs/>
          <w:noProof/>
        </w:rPr>
        <w:drawing>
          <wp:inline distT="0" distB="0" distL="0" distR="0" wp14:anchorId="194E5DC6" wp14:editId="6E7027F4">
            <wp:extent cx="2943225" cy="742950"/>
            <wp:effectExtent l="0" t="0" r="9525" b="0"/>
            <wp:docPr id="12940065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00650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2E050" w14:textId="78BBE2C0" w:rsidR="00CA1472" w:rsidRDefault="00CA1472" w:rsidP="000525F3">
      <w:pPr>
        <w:spacing w:after="0" w:line="240" w:lineRule="auto"/>
      </w:pPr>
      <w:r w:rsidRPr="00CA1472">
        <w:rPr>
          <w:b/>
          <w:bCs/>
        </w:rPr>
        <w:t xml:space="preserve">8 Вставить нумерацию страниц </w:t>
      </w:r>
      <w:r w:rsidRPr="00CA1472">
        <w:rPr>
          <w:b/>
          <w:bCs/>
          <w:u w:val="single"/>
        </w:rPr>
        <w:t>СНИЗУ-СПРАВА</w:t>
      </w:r>
      <w:r w:rsidRPr="00CA1472">
        <w:rPr>
          <w:u w:val="single"/>
        </w:rPr>
        <w:t xml:space="preserve">, </w:t>
      </w:r>
      <w:r w:rsidRPr="00CA1472">
        <w:t>используя вкладку ВСТАВКА→НОМЕР СТРАНИЦЫ→ВЫБРАТЬ НУЖНОЕ РАСПОЛОЖЕНИЕ</w:t>
      </w:r>
      <w:r w:rsidRPr="00CA1472">
        <w:rPr>
          <w:u w:val="single"/>
        </w:rPr>
        <w:t xml:space="preserve"> </w:t>
      </w:r>
      <w:r w:rsidRPr="00CA1472">
        <w:t>(после применения щелкнуть 2 раза по тексту, чтобы закрыть окно колонтитулов.</w:t>
      </w:r>
    </w:p>
    <w:p w14:paraId="6F907DAF" w14:textId="584EAB4D" w:rsidR="000525F3" w:rsidRDefault="000525F3" w:rsidP="000525F3">
      <w:pPr>
        <w:spacing w:after="0" w:line="240" w:lineRule="auto"/>
      </w:pPr>
      <w:r w:rsidRPr="000525F3">
        <w:rPr>
          <w:b/>
          <w:bCs/>
        </w:rPr>
        <w:t>9</w:t>
      </w:r>
      <w:r>
        <w:t xml:space="preserve">. </w:t>
      </w:r>
      <w:r w:rsidRPr="000525F3">
        <w:rPr>
          <w:b/>
          <w:bCs/>
        </w:rPr>
        <w:t>К заголовкам применить регистр</w:t>
      </w:r>
      <w:r>
        <w:t xml:space="preserve">- ВСЕ ПРОПИСНЫЕ, выровнять заголовки </w:t>
      </w:r>
      <w:r w:rsidRPr="000525F3">
        <w:rPr>
          <w:b/>
          <w:bCs/>
        </w:rPr>
        <w:t>ПО ЦЕНТРУ</w:t>
      </w:r>
      <w:r>
        <w:t xml:space="preserve"> и отделить от текста </w:t>
      </w:r>
      <w:r w:rsidRPr="000525F3">
        <w:rPr>
          <w:b/>
          <w:bCs/>
        </w:rPr>
        <w:t>ОДНОЙ ПУСТОЙ СТРОКОЙ</w:t>
      </w:r>
    </w:p>
    <w:p w14:paraId="59768CC9" w14:textId="2376D1D7" w:rsidR="000525F3" w:rsidRDefault="000525F3" w:rsidP="000525F3">
      <w:pPr>
        <w:spacing w:after="0" w:line="240" w:lineRule="auto"/>
      </w:pPr>
      <w:r w:rsidRPr="000525F3">
        <w:drawing>
          <wp:inline distT="0" distB="0" distL="0" distR="0" wp14:anchorId="205CEC37" wp14:editId="2B0AC139">
            <wp:extent cx="1767841" cy="922020"/>
            <wp:effectExtent l="0" t="0" r="3810" b="0"/>
            <wp:docPr id="20659752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97526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49" cy="92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6F4F7" w14:textId="2F7D826A" w:rsidR="000525F3" w:rsidRDefault="000525F3" w:rsidP="000525F3">
      <w:pPr>
        <w:spacing w:after="0" w:line="240" w:lineRule="auto"/>
      </w:pPr>
      <w:r>
        <w:t xml:space="preserve">10. Основной текст выделить и сделать красную строку (отступ) АБЗАЦ → ОТСТУП ПЕРВОЙ СТРОКИ → НА 1,5 </w:t>
      </w:r>
    </w:p>
    <w:p w14:paraId="3D9EC27A" w14:textId="589A5B76" w:rsidR="000525F3" w:rsidRDefault="000525F3" w:rsidP="000525F3">
      <w:pPr>
        <w:spacing w:after="0" w:line="240" w:lineRule="auto"/>
      </w:pPr>
      <w:r w:rsidRPr="000525F3">
        <w:drawing>
          <wp:inline distT="0" distB="0" distL="0" distR="0" wp14:anchorId="42B5B8D0" wp14:editId="23FA6D88">
            <wp:extent cx="2080260" cy="568518"/>
            <wp:effectExtent l="0" t="0" r="0" b="3175"/>
            <wp:docPr id="12358342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83426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2852" cy="56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25F3">
        <w:drawing>
          <wp:inline distT="0" distB="0" distL="0" distR="0" wp14:anchorId="34B3AC50" wp14:editId="6BE648DC">
            <wp:extent cx="1965960" cy="688712"/>
            <wp:effectExtent l="0" t="0" r="0" b="0"/>
            <wp:docPr id="20423006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30068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8942" cy="68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4F7C6" w14:textId="53C7DD80" w:rsidR="000525F3" w:rsidRPr="00CA1472" w:rsidRDefault="000525F3" w:rsidP="000525F3">
      <w:pPr>
        <w:spacing w:after="0" w:line="240" w:lineRule="auto"/>
      </w:pPr>
    </w:p>
    <w:p w14:paraId="24185015" w14:textId="28C98813" w:rsidR="00CA1472" w:rsidRPr="00CA1472" w:rsidRDefault="00CA1472" w:rsidP="000525F3">
      <w:pPr>
        <w:spacing w:after="0" w:line="240" w:lineRule="auto"/>
        <w:rPr>
          <w:b/>
          <w:bCs/>
        </w:rPr>
      </w:pPr>
      <w:r w:rsidRPr="00CA1472">
        <w:rPr>
          <w:b/>
          <w:bCs/>
        </w:rPr>
        <w:t>ГОТОВО!</w:t>
      </w:r>
    </w:p>
    <w:p w14:paraId="6DAED5C7" w14:textId="7D00F525" w:rsidR="00CA1472" w:rsidRPr="00CA1472" w:rsidRDefault="00CA1472" w:rsidP="00CA1472">
      <w:pPr>
        <w:jc w:val="center"/>
        <w:rPr>
          <w:b/>
          <w:bCs/>
        </w:rPr>
      </w:pPr>
      <w:r w:rsidRPr="00CA1472">
        <w:rPr>
          <w:b/>
          <w:bCs/>
        </w:rPr>
        <w:lastRenderedPageBreak/>
        <w:t>Текст для редактирования ↓</w:t>
      </w:r>
    </w:p>
    <w:p w14:paraId="29CE5B8B" w14:textId="778CC001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outlineLvl w:val="1"/>
        <w:rPr>
          <w:rFonts w:ascii="PT Serif" w:eastAsia="Times New Roman" w:hAnsi="PT Serif"/>
          <w:b/>
          <w:bCs/>
          <w:sz w:val="45"/>
          <w:szCs w:val="45"/>
          <w:lang w:eastAsia="ru-RU"/>
        </w:rPr>
      </w:pPr>
      <w:r w:rsidRPr="00CA1472">
        <w:rPr>
          <w:rFonts w:ascii="PT Serif" w:eastAsia="Times New Roman" w:hAnsi="PT Serif"/>
          <w:b/>
          <w:bCs/>
          <w:sz w:val="45"/>
          <w:szCs w:val="45"/>
          <w:lang w:eastAsia="ru-RU"/>
        </w:rPr>
        <w:t>Введение</w:t>
      </w:r>
    </w:p>
    <w:p w14:paraId="6C9AA3DB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Фундаментальной характеристикой цивилизации является рост производства, потребления и накопления информации во всех отраслях человеческой деятельности. Вся человеческая жизнь так или иначе связана с получением, накоплением и обработкой информации. Что бы человек ни делал: читал ли он книгу, смотрел ли телевизор или говорил, он постоянно и непрерывно получает и обрабатывает информацию. XXI век характеризуется беспрецедентными темпами развития науки, техники и новых технологий. Так, от изобретения печати (середина XV века) до изобретения радио (1895 год) прошло около 440 лет, а между изобретением радио и телевидения — около 30 лет. Период между изобретением транзистора и интегральной схемой составлял всего 5 лет. В области накопления научной информации ее объем удваивается примерно каждые 10-15 лет, начиная с XVII века. Поэтому одной из важнейших проблем человечества является лавинообразный поток информации во всех отраслях его жизненной деятельности. Подсчитано, что в настоящее время специалист должен тратить около 80% своего рабочего времени на отслеживание всех новых печатных работ в своей сфере деятельности. Увеличение объема информации и растущий спрос на нее привели к появлению отрасли, связанной с автоматизацией обработки информации, — вычислительной техники.</w:t>
      </w:r>
    </w:p>
    <w:p w14:paraId="038D09E4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outlineLvl w:val="1"/>
        <w:rPr>
          <w:rFonts w:ascii="PT Serif" w:eastAsia="Times New Roman" w:hAnsi="PT Serif"/>
          <w:b/>
          <w:bCs/>
          <w:sz w:val="45"/>
          <w:szCs w:val="45"/>
          <w:lang w:eastAsia="ru-RU"/>
        </w:rPr>
      </w:pPr>
      <w:r w:rsidRPr="00CA1472">
        <w:rPr>
          <w:rFonts w:ascii="PT Serif" w:eastAsia="Times New Roman" w:hAnsi="PT Serif"/>
          <w:b/>
          <w:bCs/>
          <w:sz w:val="45"/>
          <w:szCs w:val="45"/>
          <w:lang w:eastAsia="ru-RU"/>
        </w:rPr>
        <w:t>Понятие об информации</w:t>
      </w:r>
    </w:p>
    <w:p w14:paraId="54C110B9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Информация является настолько общей и глубокой концепцией, что не может быть объяснена в одном предложении. В технологиях, науке и повседневных ситуациях этому слову приписываются различные значения. В общем языке, информация — это любые данные или информация, в которых кто-то заинтересован.</w:t>
      </w:r>
    </w:p>
    <w:p w14:paraId="0DAB5916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outlineLvl w:val="1"/>
        <w:rPr>
          <w:rFonts w:ascii="PT Serif" w:eastAsia="Times New Roman" w:hAnsi="PT Serif"/>
          <w:b/>
          <w:bCs/>
          <w:sz w:val="45"/>
          <w:szCs w:val="45"/>
          <w:lang w:eastAsia="ru-RU"/>
        </w:rPr>
      </w:pPr>
      <w:r w:rsidRPr="00CA1472">
        <w:rPr>
          <w:rFonts w:ascii="PT Serif" w:eastAsia="Times New Roman" w:hAnsi="PT Serif"/>
          <w:b/>
          <w:bCs/>
          <w:sz w:val="45"/>
          <w:szCs w:val="45"/>
          <w:lang w:eastAsia="ru-RU"/>
        </w:rPr>
        <w:t>История развития вычислительной техники</w:t>
      </w:r>
    </w:p>
    <w:p w14:paraId="0185463C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Компьютерная наука — это молодая научная дисциплина, занимающаяся вопросами, связанными с поиском, сбором, хранением, преобразованием и использованием информации в широком спектре человеческой деятельности. Генетически наука о компьютерах связана с компьютерной техникой, компьютерными системами и сетями, поскольку компьютеры позволяют генерировать, хранить и автоматически обрабатывать информацию в таких количествах, что научный подход к информационным процессам становится необходимым и возможным.</w:t>
      </w:r>
    </w:p>
    <w:p w14:paraId="70E429D6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outlineLvl w:val="1"/>
        <w:rPr>
          <w:rFonts w:ascii="PT Serif" w:eastAsia="Times New Roman" w:hAnsi="PT Serif"/>
          <w:b/>
          <w:bCs/>
          <w:sz w:val="45"/>
          <w:szCs w:val="45"/>
          <w:lang w:eastAsia="ru-RU"/>
        </w:rPr>
      </w:pPr>
      <w:r w:rsidRPr="00CA1472">
        <w:rPr>
          <w:rFonts w:ascii="PT Serif" w:eastAsia="Times New Roman" w:hAnsi="PT Serif"/>
          <w:b/>
          <w:bCs/>
          <w:sz w:val="45"/>
          <w:szCs w:val="45"/>
          <w:lang w:eastAsia="ru-RU"/>
        </w:rPr>
        <w:t>Информационные технологии и современное общество</w:t>
      </w:r>
    </w:p>
    <w:p w14:paraId="7C25DFDD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lastRenderedPageBreak/>
        <w:t>Современное общество характеризуется резким увеличением объема информации, циркулирующей во всех сферах человеческой деятельности. Это привело к компьютеризации общества. Под информатизацией общества понимается организованный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физических и юридических лиц на основе создания и использования информационных ресурсов — документов в различных формах представления.</w:t>
      </w:r>
    </w:p>
    <w:p w14:paraId="540A2708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Целью компьютеризации является создание информационного общества, в котором большинство людей участвуют в производстве, хранении, обработке и реализации информации. Для решения этой проблемы возникают новые направления в научной и практической деятельности членов общества. Так появились компьютерная наука и информационные технологии.</w:t>
      </w:r>
    </w:p>
    <w:p w14:paraId="24884097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Характерные черты информационного общества:</w:t>
      </w:r>
    </w:p>
    <w:p w14:paraId="1A229CCD" w14:textId="77777777" w:rsidR="00CA1472" w:rsidRPr="00CA1472" w:rsidRDefault="00CA1472" w:rsidP="00CA147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Проблема информационного кризиса была решена, когда было ликвидировано противоречие между лавиной информации и информационным голодом;</w:t>
      </w:r>
    </w:p>
    <w:p w14:paraId="3CE623F0" w14:textId="77777777" w:rsidR="00CA1472" w:rsidRPr="00CA1472" w:rsidRDefault="00CA1472" w:rsidP="00CA147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Приоритет отдается информации по сравнению с другими ресурсами;</w:t>
      </w:r>
    </w:p>
    <w:p w14:paraId="63FD8241" w14:textId="77777777" w:rsidR="00CA1472" w:rsidRPr="00CA1472" w:rsidRDefault="00CA1472" w:rsidP="00CA147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Важнейшей формой развития общества является информационная экономика;</w:t>
      </w:r>
    </w:p>
    <w:p w14:paraId="0F7AF02D" w14:textId="77777777" w:rsidR="00CA1472" w:rsidRPr="00CA1472" w:rsidRDefault="00CA1472" w:rsidP="00CA147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Компания основана на автоматизированном генерировании, хранении, обработке и использовании знаний с помощью современных информационных технологий;</w:t>
      </w:r>
    </w:p>
    <w:p w14:paraId="7A5CABC9" w14:textId="77777777" w:rsidR="00CA1472" w:rsidRPr="00CA1472" w:rsidRDefault="00CA1472" w:rsidP="00CA147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Информационные технологии приобретают глобальный характер и охватывают все сферы общественной деятельности человека;</w:t>
      </w:r>
    </w:p>
    <w:p w14:paraId="50373C20" w14:textId="77777777" w:rsidR="00CA1472" w:rsidRPr="00CA1472" w:rsidRDefault="00CA1472" w:rsidP="00CA147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формируется информационная единица всей человеческой цивилизации;</w:t>
      </w:r>
    </w:p>
    <w:p w14:paraId="720A6612" w14:textId="77777777" w:rsidR="00CA1472" w:rsidRPr="00CA1472" w:rsidRDefault="00CA1472" w:rsidP="00CA147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Свободный доступ к информационным ресурсам всей цивилизации был реализован с помощью информатики;</w:t>
      </w:r>
    </w:p>
    <w:p w14:paraId="13FAC790" w14:textId="77777777" w:rsidR="00CA1472" w:rsidRPr="00CA1472" w:rsidRDefault="00CA1472" w:rsidP="00CA147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Были реализованы гуманистические принципы социального управления и экологической совместимости.</w:t>
      </w:r>
    </w:p>
    <w:p w14:paraId="16C69F14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Помимо вышеперечисленных положительных результатов процесса информатизации общества, могут иметь место и негативные тенденции, сопровождающие этот процесс:</w:t>
      </w:r>
    </w:p>
    <w:p w14:paraId="5CD18BD8" w14:textId="77777777" w:rsidR="00CA1472" w:rsidRPr="00CA1472" w:rsidRDefault="00CA1472" w:rsidP="00CA147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средства массовой информации становятся все более влиятельными;</w:t>
      </w:r>
    </w:p>
    <w:p w14:paraId="6DEEC58B" w14:textId="77777777" w:rsidR="00CA1472" w:rsidRPr="00CA1472" w:rsidRDefault="00CA1472" w:rsidP="00CA147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Информационные технологии могут разрушить частную жизнь человека;</w:t>
      </w:r>
    </w:p>
    <w:p w14:paraId="7C1D4ACC" w14:textId="77777777" w:rsidR="00CA1472" w:rsidRPr="00CA1472" w:rsidRDefault="00CA1472" w:rsidP="00CA147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Проблема качественного подбора достоверной информации становится актуальной;</w:t>
      </w:r>
    </w:p>
    <w:p w14:paraId="0ACB6421" w14:textId="77777777" w:rsidR="00CA1472" w:rsidRPr="00CA1472" w:rsidRDefault="00CA1472" w:rsidP="00CA147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Некоторым людям трудно адаптироваться к информационному обществу.</w:t>
      </w:r>
    </w:p>
    <w:p w14:paraId="37CD0EBF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Страны, наиболее близкие к информационному обществу, в настоящее время — это США, Япония, Англия и страны Западной Европы.</w:t>
      </w:r>
    </w:p>
    <w:p w14:paraId="50BB772C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outlineLvl w:val="1"/>
        <w:rPr>
          <w:rFonts w:ascii="PT Serif" w:eastAsia="Times New Roman" w:hAnsi="PT Serif"/>
          <w:b/>
          <w:bCs/>
          <w:sz w:val="45"/>
          <w:szCs w:val="45"/>
          <w:lang w:eastAsia="ru-RU"/>
        </w:rPr>
      </w:pPr>
      <w:r w:rsidRPr="00CA1472">
        <w:rPr>
          <w:rFonts w:ascii="PT Serif" w:eastAsia="Times New Roman" w:hAnsi="PT Serif"/>
          <w:b/>
          <w:bCs/>
          <w:sz w:val="45"/>
          <w:szCs w:val="45"/>
          <w:lang w:eastAsia="ru-RU"/>
        </w:rPr>
        <w:lastRenderedPageBreak/>
        <w:t>Социальные аспекты информатики</w:t>
      </w:r>
    </w:p>
    <w:p w14:paraId="42D7BF42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Компьютеризация оказывает наибольшее влияние на экономическую структуру ведущих экономик. Среди ведущих отраслей промышленности традиционные добывающие и перерабатывающие отрасли оттесняются самыми наукоемкими электронными, коммуникационными и компьютерными технологиями (так называемый высокотехнологический сектор). В этих странах инвестиции в научные исследования, в том числе в фундаментальные науки, постоянно растут. Темпы развития высокотехнологичной сферы и уровень прибыли в ней в 5-10 раз превышают темпы развития традиционных отраслей промышленности. Эта политика имеет также социальные последствия — растущий спрос на хорошо подготовленных специалистов и связанный с этим прогресс в области высшего образования. Информатизация также меняет облик традиционных отраслей промышленности и сельского хозяйства. Промышленные роботы, станки с компьютерным управлением и станки с ЧПУ стали обычным оборудованием. Новейшие технологии в сельскохозяйственном производстве не только повышают производительность, но и облегчают процесс и привлекают к участию в нем более образованных людей.</w:t>
      </w:r>
    </w:p>
    <w:p w14:paraId="69D10C82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В разгар описанных выше процессов трудно взвесить то, что в них больше — положительное или отрицательное, и для этого нет четких критериев. Тяжелая физическая работа в не слишком комфортных условиях, но с уверенностью в том, что она обеспечит вас и вашу семью постоянным источником средств к существованию, с одной стороны, или интеллектуальную работу в комфортабельном офисе, но без уверенности в завтрашнем дне. Что лучше? Конечно, нет смысла напоминать английских рабочих, которые в конце 18 века сломали машины, лишившие их работы, но правительство и общество обязаны помнить о негативных социальных последствиях компьютеризации и научно-технического прогресса в целом и искать компенсационные механизмы.</w:t>
      </w:r>
    </w:p>
    <w:p w14:paraId="13D9C6A6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PT Serif" w:eastAsia="Times New Roman" w:hAnsi="PT Serif"/>
          <w:b/>
          <w:bCs/>
          <w:sz w:val="45"/>
          <w:szCs w:val="45"/>
          <w:lang w:eastAsia="ru-RU"/>
        </w:rPr>
        <w:t>Заключение</w:t>
      </w:r>
      <w:r w:rsidRPr="00CA1472">
        <w:rPr>
          <w:rFonts w:ascii="Open Sans" w:eastAsia="Times New Roman" w:hAnsi="Open Sans" w:cs="Open Sans"/>
          <w:lang w:eastAsia="ru-RU"/>
        </w:rPr>
        <w:t xml:space="preserve"> </w:t>
      </w:r>
    </w:p>
    <w:p w14:paraId="24A6859B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Пока что нет такой науки, которая так же быстро, как и информатика развивалась. В современном мире информатика выполняет огромную роль, и данная роль непрерывно увеличивается.</w:t>
      </w:r>
      <w:r w:rsidRPr="00CA1472">
        <w:rPr>
          <w:rFonts w:ascii="Open Sans" w:eastAsia="Times New Roman" w:hAnsi="Open Sans" w:cs="Open Sans"/>
          <w:lang w:eastAsia="ru-RU"/>
        </w:rPr>
        <w:br/>
        <w:t>Без информатики современная жизнь невозможна, отсутствие информатики окажет влияние на всём на всех, без нее современное общество не может существовать.</w:t>
      </w:r>
      <w:r w:rsidRPr="00CA1472">
        <w:rPr>
          <w:rFonts w:ascii="Open Sans" w:eastAsia="Times New Roman" w:hAnsi="Open Sans" w:cs="Open Sans"/>
          <w:lang w:eastAsia="ru-RU"/>
        </w:rPr>
        <w:br/>
        <w:t>В последнее время информатика как наука становится ключевой составляющей системы научного познания. Развитие этой науки в условиях формирования глобального информационного общества имеет стратегическое значение.</w:t>
      </w:r>
      <w:r w:rsidRPr="00CA1472">
        <w:rPr>
          <w:rFonts w:ascii="Open Sans" w:eastAsia="Times New Roman" w:hAnsi="Open Sans" w:cs="Open Sans"/>
          <w:lang w:eastAsia="ru-RU"/>
        </w:rPr>
        <w:br/>
        <w:t xml:space="preserve">В немалой степени информатика определяет развитие науки, экономики, культуры и образования, конкурентоспособность страны, национальную </w:t>
      </w:r>
      <w:r w:rsidRPr="00CA1472">
        <w:rPr>
          <w:rFonts w:ascii="Open Sans" w:eastAsia="Times New Roman" w:hAnsi="Open Sans" w:cs="Open Sans"/>
          <w:lang w:eastAsia="ru-RU"/>
        </w:rPr>
        <w:lastRenderedPageBreak/>
        <w:t>безопасность, качество жизни её населения.</w:t>
      </w:r>
      <w:r w:rsidRPr="00CA1472">
        <w:rPr>
          <w:rFonts w:ascii="Open Sans" w:eastAsia="Times New Roman" w:hAnsi="Open Sans" w:cs="Open Sans"/>
          <w:lang w:eastAsia="ru-RU"/>
        </w:rPr>
        <w:br/>
        <w:t>В связи с этим возрастает научный интерес к проблеме уточнения места информатики в системе наук, к ее фундаментальным основам, в том числе социально-культурологическим, историко-философским, научно-методологическим аспектам. В то же время в системе образования, как в РФ, так и за рубежом все еще доминирует инструментально-технологический подход к исследованию проблем информатики. В большинстве случаев её аспекты сегодня рассматриваются в качестве второстепенных. А ведь именно они являются наиболее актуальными, потому что необходимы для обеспечения фундаментальности подготовки научных кадров и специалистов самого разного профиля, в том числе для формирования новой информационной культуры общества.</w:t>
      </w:r>
      <w:r w:rsidRPr="00CA1472">
        <w:rPr>
          <w:rFonts w:ascii="Open Sans" w:eastAsia="Times New Roman" w:hAnsi="Open Sans" w:cs="Open Sans"/>
          <w:lang w:eastAsia="ru-RU"/>
        </w:rPr>
        <w:br/>
        <w:t>Почему это происходит? Причина здесь в том, что проблема позиционирования информатики в системе науки и образования еще недостаточно изучена, хотя актуальность таких исследований очевидна и не вызывает сомнений.</w:t>
      </w:r>
      <w:r w:rsidRPr="00CA1472">
        <w:rPr>
          <w:rFonts w:ascii="Open Sans" w:eastAsia="Times New Roman" w:hAnsi="Open Sans" w:cs="Open Sans"/>
          <w:lang w:eastAsia="ru-RU"/>
        </w:rPr>
        <w:br/>
        <w:t>Список литературы</w:t>
      </w:r>
    </w:p>
    <w:p w14:paraId="236040BC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Информатика: Учебник. - 3-е перераб. изд. / Под ред. Н.В. Макаровой. - М.: Финансы и статистика, 2007.</w:t>
      </w:r>
      <w:r w:rsidRPr="00CA1472">
        <w:rPr>
          <w:rFonts w:ascii="Open Sans" w:eastAsia="Times New Roman" w:hAnsi="Open Sans" w:cs="Open Sans"/>
          <w:lang w:eastAsia="ru-RU"/>
        </w:rPr>
        <w:br/>
        <w:t>Колин К.К. Становление информатики как фундаментальной науки и комплексной научной проблемы. Сб. н. тр. //Системы и средства информатики. Спец. вып. Научно-методологические проблемы информатики. /Под ред. К.К. Колина. - М.: ИПИ РАН, 2006</w:t>
      </w:r>
      <w:r w:rsidRPr="00CA1472">
        <w:rPr>
          <w:rFonts w:ascii="Open Sans" w:eastAsia="Times New Roman" w:hAnsi="Open Sans" w:cs="Open Sans"/>
          <w:lang w:eastAsia="ru-RU"/>
        </w:rPr>
        <w:br/>
        <w:t>Михайлов А.И., Черный А.И., Гиляревский Р.С. Основы информатики. - М.: Наука, 1968</w:t>
      </w:r>
    </w:p>
    <w:p w14:paraId="3EA03354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Собрала для вас похожие темы рефератов, посмотрите, почитайте:</w:t>
      </w:r>
    </w:p>
    <w:p w14:paraId="22DDFED9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outlineLvl w:val="1"/>
        <w:rPr>
          <w:rFonts w:ascii="PT Serif" w:eastAsia="Times New Roman" w:hAnsi="PT Serif"/>
          <w:b/>
          <w:bCs/>
          <w:sz w:val="45"/>
          <w:szCs w:val="45"/>
          <w:lang w:eastAsia="ru-RU"/>
        </w:rPr>
      </w:pPr>
    </w:p>
    <w:p w14:paraId="3986A2CC" w14:textId="77777777" w:rsidR="00CA1472" w:rsidRPr="00CA1472" w:rsidRDefault="00CA1472" w:rsidP="00CA1472">
      <w:pPr>
        <w:shd w:val="clear" w:color="auto" w:fill="FFFFFF"/>
        <w:spacing w:after="0" w:line="240" w:lineRule="auto"/>
        <w:textAlignment w:val="baseline"/>
        <w:outlineLvl w:val="1"/>
        <w:rPr>
          <w:rFonts w:ascii="PT Serif" w:eastAsia="Times New Roman" w:hAnsi="PT Serif"/>
          <w:b/>
          <w:bCs/>
          <w:sz w:val="45"/>
          <w:szCs w:val="45"/>
          <w:lang w:eastAsia="ru-RU"/>
        </w:rPr>
      </w:pPr>
      <w:r w:rsidRPr="00CA1472">
        <w:rPr>
          <w:rFonts w:ascii="PT Serif" w:eastAsia="Times New Roman" w:hAnsi="PT Serif"/>
          <w:b/>
          <w:bCs/>
          <w:sz w:val="45"/>
          <w:szCs w:val="45"/>
          <w:lang w:eastAsia="ru-RU"/>
        </w:rPr>
        <w:t>Список литературы</w:t>
      </w:r>
    </w:p>
    <w:p w14:paraId="7D204F63" w14:textId="77777777" w:rsidR="00CA1472" w:rsidRPr="00CA1472" w:rsidRDefault="00CA1472" w:rsidP="00CA147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Информатика: учебник / под ред. Н.В. Макарова. — М.: Базовый курс. Теория. 2003 г.</w:t>
      </w:r>
    </w:p>
    <w:p w14:paraId="5B927CA7" w14:textId="77777777" w:rsidR="00CA1472" w:rsidRPr="00CA1472" w:rsidRDefault="00CA1472" w:rsidP="00CA147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Невооружённые компьютерные вирусы Н.Н.. — М.: Наука, 2005.</w:t>
      </w:r>
    </w:p>
    <w:p w14:paraId="1DC4FDE5" w14:textId="77777777" w:rsidR="00CA1472" w:rsidRPr="00CA1472" w:rsidRDefault="00CA1472" w:rsidP="00CA147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Д.Ю. Мостовой, Передовые антивирусные технологии, Мир ПК. — №8. — 2004.</w:t>
      </w:r>
    </w:p>
    <w:p w14:paraId="294CEAE6" w14:textId="77777777" w:rsidR="00CA1472" w:rsidRPr="00CA1472" w:rsidRDefault="00CA1472" w:rsidP="00CA147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Кент П. ПК и Общество. Пер. с английского В.Л. Григорьева. М.: Компьютер, ЮНИТИ, 2001.</w:t>
      </w:r>
    </w:p>
    <w:p w14:paraId="06DC2F95" w14:textId="77777777" w:rsidR="00CA1472" w:rsidRPr="00CA1472" w:rsidRDefault="00CA1472" w:rsidP="00CA147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Ковтанюк Ю.С., Шпак Ю.А., Самоинструкция ПК, МК-Пресс, 2004.</w:t>
      </w:r>
    </w:p>
    <w:p w14:paraId="481A192E" w14:textId="77777777" w:rsidR="00CA1472" w:rsidRPr="00CA1472" w:rsidRDefault="00CA1472" w:rsidP="00CA147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ru-RU"/>
        </w:rPr>
      </w:pPr>
      <w:r w:rsidRPr="00CA1472">
        <w:rPr>
          <w:rFonts w:ascii="Open Sans" w:eastAsia="Times New Roman" w:hAnsi="Open Sans" w:cs="Open Sans"/>
          <w:lang w:eastAsia="ru-RU"/>
        </w:rPr>
        <w:t>Попов И.И., Максимов Н.В., компьютерные сети. Учебник, Инфра-М, 2007</w:t>
      </w:r>
    </w:p>
    <w:p w14:paraId="2C44E070" w14:textId="77777777" w:rsidR="00CA1472" w:rsidRPr="00CA1472" w:rsidRDefault="00CA1472" w:rsidP="00CA1472"/>
    <w:p w14:paraId="4CBA825D" w14:textId="58F7C3F0" w:rsidR="00CA1472" w:rsidRPr="00CA1472" w:rsidRDefault="00CA1472" w:rsidP="00CB624A">
      <w:pPr>
        <w:rPr>
          <w:b/>
          <w:bCs/>
        </w:rPr>
      </w:pPr>
    </w:p>
    <w:sectPr w:rsidR="00CA1472" w:rsidRPr="00CA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2455"/>
    <w:multiLevelType w:val="multilevel"/>
    <w:tmpl w:val="129C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F9541E"/>
    <w:multiLevelType w:val="multilevel"/>
    <w:tmpl w:val="AF88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3123F1"/>
    <w:multiLevelType w:val="multilevel"/>
    <w:tmpl w:val="F5B0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396DF0"/>
    <w:multiLevelType w:val="hybridMultilevel"/>
    <w:tmpl w:val="C3BE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109245">
    <w:abstractNumId w:val="3"/>
  </w:num>
  <w:num w:numId="2" w16cid:durableId="8800593">
    <w:abstractNumId w:val="2"/>
  </w:num>
  <w:num w:numId="3" w16cid:durableId="1682702924">
    <w:abstractNumId w:val="0"/>
  </w:num>
  <w:num w:numId="4" w16cid:durableId="1080443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EF"/>
    <w:rsid w:val="000525F3"/>
    <w:rsid w:val="004768EF"/>
    <w:rsid w:val="00770FC1"/>
    <w:rsid w:val="00905E46"/>
    <w:rsid w:val="00A62ABC"/>
    <w:rsid w:val="00CA1472"/>
    <w:rsid w:val="00C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E244"/>
  <w15:chartTrackingRefBased/>
  <w15:docId w15:val="{318D8CC1-C457-43BC-B369-A615CB8A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MariPussy</dc:creator>
  <cp:keywords/>
  <dc:description/>
  <cp:lastModifiedBy>MariPussy</cp:lastModifiedBy>
  <cp:revision>5</cp:revision>
  <dcterms:created xsi:type="dcterms:W3CDTF">2024-02-06T14:26:00Z</dcterms:created>
  <dcterms:modified xsi:type="dcterms:W3CDTF">2024-02-09T02:14:00Z</dcterms:modified>
</cp:coreProperties>
</file>