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4512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40B0F">
        <w:rPr>
          <w:rStyle w:val="a5"/>
          <w:b/>
          <w:bCs/>
          <w:color w:val="000000" w:themeColor="text1"/>
        </w:rPr>
        <w:fldChar w:fldCharType="begin"/>
      </w:r>
      <w:r w:rsidRPr="00C40B0F">
        <w:rPr>
          <w:rStyle w:val="a5"/>
          <w:b/>
          <w:bCs/>
          <w:color w:val="000000" w:themeColor="text1"/>
        </w:rPr>
        <w:instrText>HYPERLINK "https://moodle.kubsu.ru/mod/glossary/showentry.php?eid=821&amp;displayformat=dictionary" \o "Справка по функциям Excel: И"</w:instrText>
      </w:r>
      <w:r w:rsidRPr="00C40B0F">
        <w:rPr>
          <w:rStyle w:val="a5"/>
          <w:b/>
          <w:bCs/>
          <w:color w:val="000000" w:themeColor="text1"/>
        </w:rPr>
      </w:r>
      <w:r w:rsidRPr="00C40B0F">
        <w:rPr>
          <w:rStyle w:val="a5"/>
          <w:b/>
          <w:bCs/>
          <w:color w:val="000000" w:themeColor="text1"/>
        </w:rPr>
        <w:fldChar w:fldCharType="separate"/>
      </w:r>
      <w:r w:rsidRPr="00C40B0F">
        <w:rPr>
          <w:rStyle w:val="a6"/>
          <w:b/>
          <w:bCs/>
          <w:i/>
          <w:iCs/>
          <w:color w:val="000000" w:themeColor="text1"/>
        </w:rPr>
        <w:t>И</w:t>
      </w:r>
      <w:r w:rsidRPr="00C40B0F">
        <w:rPr>
          <w:rStyle w:val="a5"/>
          <w:b/>
          <w:bCs/>
          <w:color w:val="000000" w:themeColor="text1"/>
        </w:rPr>
        <w:fldChar w:fldCharType="end"/>
      </w:r>
      <w:r w:rsidRPr="00C40B0F">
        <w:rPr>
          <w:rStyle w:val="a5"/>
          <w:b/>
          <w:bCs/>
          <w:color w:val="000000" w:themeColor="text1"/>
        </w:rPr>
        <w:t>спользование гиперссылок</w:t>
      </w:r>
    </w:p>
    <w:p w14:paraId="525E7BF6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В PowerPoint гиперссылкой является </w:t>
      </w:r>
      <w:hyperlink r:id="rId5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ть текста или рисунка, на которой можно щелкнуть во </w:t>
      </w:r>
      <w:hyperlink r:id="rId6" w:tooltip="Справка по функциям Excel: ВРЕМЯ" w:history="1">
        <w:r w:rsidRPr="00C40B0F">
          <w:rPr>
            <w:rStyle w:val="a6"/>
            <w:color w:val="000000" w:themeColor="text1"/>
          </w:rPr>
          <w:t>время</w:t>
        </w:r>
      </w:hyperlink>
      <w:r w:rsidRPr="00C40B0F">
        <w:rPr>
          <w:color w:val="000000" w:themeColor="text1"/>
        </w:rPr>
        <w:t> просмотра для вызова другого слайда, другой презентации или, возможно, документа другого типа (например, документа Word или таблицы </w:t>
      </w:r>
      <w:hyperlink r:id="rId7" w:tooltip="Excel" w:history="1">
        <w:r w:rsidRPr="00C40B0F">
          <w:rPr>
            <w:rStyle w:val="a6"/>
            <w:color w:val="000000" w:themeColor="text1"/>
          </w:rPr>
          <w:t>Excel</w:t>
        </w:r>
      </w:hyperlink>
      <w:r w:rsidRPr="00C40B0F">
        <w:rPr>
          <w:color w:val="000000" w:themeColor="text1"/>
        </w:rPr>
        <w:t>).</w:t>
      </w:r>
    </w:p>
    <w:p w14:paraId="0DC65D98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Предположим, слайд содержит диаграмму, отображающую продажу. На </w:t>
      </w:r>
      <w:hyperlink r:id="rId8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ом слайде можно разместить гиперссылку, при щелчке на которой откроется другой слайд, в котором те же данные представлены в виде таблицы. На данном слайде, в свою очередь, может располагаться гиперссылка, при щелчке на которой откроется таблица </w:t>
      </w:r>
      <w:hyperlink r:id="rId9" w:tooltip="Excel" w:history="1">
        <w:r w:rsidRPr="00C40B0F">
          <w:rPr>
            <w:rStyle w:val="a6"/>
            <w:color w:val="000000" w:themeColor="text1"/>
          </w:rPr>
          <w:t>Excel</w:t>
        </w:r>
      </w:hyperlink>
      <w:r w:rsidRPr="00C40B0F">
        <w:rPr>
          <w:color w:val="000000" w:themeColor="text1"/>
        </w:rPr>
        <w:t>, которая содержит подробные данные, положенные в основу диаграммы.</w:t>
      </w:r>
    </w:p>
    <w:p w14:paraId="0E013FC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 xml:space="preserve">Гиперссылки также применяются при создании оглавления презентации. Создайте слайд (обычно первый или второй слайд презентации), на котором расположены ссылки на </w:t>
      </w:r>
      <w:proofErr w:type="spellStart"/>
      <w:r w:rsidRPr="00C40B0F">
        <w:rPr>
          <w:color w:val="000000" w:themeColor="text1"/>
        </w:rPr>
        <w:t>другиеслайды</w:t>
      </w:r>
      <w:proofErr w:type="spellEnd"/>
      <w:r w:rsidRPr="00C40B0F">
        <w:rPr>
          <w:color w:val="000000" w:themeColor="text1"/>
        </w:rPr>
        <w:t>. В содержании будут находиться ссылки на все слайды презентации, но наиболее </w:t>
      </w:r>
      <w:hyperlink r:id="rId10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то применяются ссылки на избранные слайды. Например, если презентация состоит из нескольких разделов, в содержание можно поместить ссылку на первый слайд каждого раздела.</w:t>
      </w:r>
    </w:p>
    <w:p w14:paraId="60F95C0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Область действия гиперссылок не ограничена слайдами одной презентации. Ссылки могут указывать на другие презентации.</w:t>
      </w:r>
    </w:p>
    <w:p w14:paraId="594D9B51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hyperlink r:id="rId11" w:tooltip="Справка по функциям Excel: Ч" w:history="1">
        <w:r w:rsidRPr="00C40B0F">
          <w:rPr>
            <w:rStyle w:val="a6"/>
            <w:color w:val="000000" w:themeColor="text1"/>
          </w:rPr>
          <w:t>Ч</w:t>
        </w:r>
      </w:hyperlink>
      <w:r w:rsidRPr="00C40B0F">
        <w:rPr>
          <w:color w:val="000000" w:themeColor="text1"/>
        </w:rPr>
        <w:t>аще всего гиперссылки используются для создания с</w:t>
      </w:r>
      <w:hyperlink r:id="rId12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 xml:space="preserve">ска презентаций, которые </w:t>
      </w:r>
      <w:proofErr w:type="spellStart"/>
      <w:r w:rsidRPr="00C40B0F">
        <w:rPr>
          <w:color w:val="000000" w:themeColor="text1"/>
        </w:rPr>
        <w:t>можнопросмотреть</w:t>
      </w:r>
      <w:proofErr w:type="spellEnd"/>
      <w:r w:rsidRPr="00C40B0F">
        <w:rPr>
          <w:color w:val="000000" w:themeColor="text1"/>
        </w:rPr>
        <w:t>. Вы вправе создать слайд, в котором находятся гиперссылки на каждую из презентаций. Пользователь, который запускает </w:t>
      </w:r>
      <w:hyperlink r:id="rId13" w:tooltip="ЭТ" w:history="1">
        <w:r w:rsidRPr="00C40B0F">
          <w:rPr>
            <w:rStyle w:val="a6"/>
            <w:color w:val="000000" w:themeColor="text1"/>
          </w:rPr>
          <w:t>эт</w:t>
        </w:r>
      </w:hyperlink>
      <w:proofErr w:type="gramStart"/>
      <w:r w:rsidRPr="00C40B0F">
        <w:rPr>
          <w:color w:val="000000" w:themeColor="text1"/>
        </w:rPr>
        <w:t>от слайд</w:t>
      </w:r>
      <w:proofErr w:type="gramEnd"/>
      <w:r w:rsidRPr="00C40B0F">
        <w:rPr>
          <w:color w:val="000000" w:themeColor="text1"/>
        </w:rPr>
        <w:t>, должен только щелкнуть на гиперссылке и таким образом запустить соответствующую презентацию.</w:t>
      </w:r>
    </w:p>
    <w:p w14:paraId="114C538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40B0F">
        <w:rPr>
          <w:rStyle w:val="a5"/>
          <w:b/>
          <w:bCs/>
          <w:color w:val="000000" w:themeColor="text1"/>
        </w:rPr>
        <w:t>Создание гиперссылок на другой слайд</w:t>
      </w:r>
    </w:p>
    <w:p w14:paraId="382D71D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Добавить гиперссылку в презентацию несложно. Выполните следующие действия.</w:t>
      </w:r>
    </w:p>
    <w:p w14:paraId="4274C1A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1. Выберите текст или графический объект, который решили превратить в гиперссылку.</w:t>
      </w:r>
    </w:p>
    <w:p w14:paraId="14363C9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Наиболее распространенный тип гиперссылок создается; на основе слова (или нескольких слов) из текста слайда.</w:t>
      </w:r>
    </w:p>
    <w:p w14:paraId="7FBF8901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2. Выберите команду Вставка</w:t>
      </w:r>
      <w:proofErr w:type="gramStart"/>
      <w:r w:rsidRPr="00C40B0F">
        <w:rPr>
          <w:color w:val="000000" w:themeColor="text1"/>
        </w:rPr>
        <w:t>=&gt;Гиперссылка</w:t>
      </w:r>
      <w:proofErr w:type="gramEnd"/>
      <w:r w:rsidRPr="00C40B0F">
        <w:rPr>
          <w:color w:val="000000" w:themeColor="text1"/>
        </w:rPr>
        <w:t>.</w:t>
      </w:r>
    </w:p>
    <w:p w14:paraId="71F7D9E1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Можно также щелкнуть на кнопке Добавить гиперссылку, расположенной на панели инструментов Стандартная или использовать сочетание клавиш &lt;</w:t>
      </w:r>
      <w:proofErr w:type="spellStart"/>
      <w:r w:rsidRPr="00C40B0F">
        <w:rPr>
          <w:color w:val="000000" w:themeColor="text1"/>
        </w:rPr>
        <w:t>Ctrl+K</w:t>
      </w:r>
      <w:proofErr w:type="spellEnd"/>
      <w:r w:rsidRPr="00C40B0F">
        <w:rPr>
          <w:color w:val="000000" w:themeColor="text1"/>
        </w:rPr>
        <w:t>&gt;. В любом случае откроется диалоговое окно Добавление гиперссылки — рис. 11.1.</w:t>
      </w:r>
    </w:p>
    <w:p w14:paraId="4C6E89F1" w14:textId="6E4D5078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C40B0F">
        <w:rPr>
          <w:i/>
          <w:iCs/>
          <w:noProof/>
          <w:color w:val="000000" w:themeColor="text1"/>
        </w:rPr>
        <w:lastRenderedPageBreak/>
        <w:drawing>
          <wp:inline distT="0" distB="0" distL="0" distR="0" wp14:anchorId="02CEAC23" wp14:editId="545C26E7">
            <wp:extent cx="5940425" cy="3134360"/>
            <wp:effectExtent l="0" t="0" r="0" b="0"/>
            <wp:docPr id="1377714870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D078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proofErr w:type="spellStart"/>
      <w:proofErr w:type="gramStart"/>
      <w:r w:rsidRPr="00C40B0F">
        <w:rPr>
          <w:i/>
          <w:iCs/>
          <w:color w:val="000000" w:themeColor="text1"/>
        </w:rPr>
        <w:t>Puc</w:t>
      </w:r>
      <w:proofErr w:type="spellEnd"/>
      <w:r w:rsidRPr="00C40B0F">
        <w:rPr>
          <w:i/>
          <w:iCs/>
          <w:color w:val="000000" w:themeColor="text1"/>
        </w:rPr>
        <w:t xml:space="preserve"> .</w:t>
      </w:r>
      <w:proofErr w:type="gramEnd"/>
      <w:r w:rsidRPr="00C40B0F">
        <w:rPr>
          <w:i/>
          <w:iCs/>
          <w:color w:val="000000" w:themeColor="text1"/>
        </w:rPr>
        <w:t xml:space="preserve"> 11.1. Диалоговое окно Добавление гиперссылки</w:t>
      </w:r>
    </w:p>
    <w:p w14:paraId="18807758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3. Щелкните на </w:t>
      </w:r>
      <w:hyperlink r:id="rId15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ктограмме Местом в документе в левой </w:t>
      </w:r>
      <w:hyperlink r:id="rId16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ти диалогового окна Добавление гиперссылки.</w:t>
      </w:r>
    </w:p>
    <w:p w14:paraId="136F2617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hyperlink r:id="rId17" w:tooltip="Справка по функциям Excel: Ч" w:history="1">
        <w:r w:rsidRPr="00C40B0F">
          <w:rPr>
            <w:rStyle w:val="a6"/>
            <w:color w:val="000000" w:themeColor="text1"/>
          </w:rPr>
          <w:t>Ч</w:t>
        </w:r>
      </w:hyperlink>
      <w:r w:rsidRPr="00C40B0F">
        <w:rPr>
          <w:color w:val="000000" w:themeColor="text1"/>
        </w:rPr>
        <w:t>етыре расположенные в </w:t>
      </w:r>
      <w:hyperlink r:id="rId18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ой области </w:t>
      </w:r>
      <w:hyperlink r:id="rId19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ктограммы отвечают за следующие действия.</w:t>
      </w:r>
    </w:p>
    <w:p w14:paraId="2A14FFE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Файлом, веб-страницей.</w:t>
      </w:r>
      <w:r w:rsidRPr="00C40B0F">
        <w:rPr>
          <w:color w:val="000000" w:themeColor="text1"/>
        </w:rPr>
        <w:t xml:space="preserve"> Можно создать ссылку на другой файл в другом приложении или на Web -страницу в </w:t>
      </w:r>
      <w:proofErr w:type="gramStart"/>
      <w:r w:rsidRPr="00C40B0F">
        <w:rPr>
          <w:color w:val="000000" w:themeColor="text1"/>
        </w:rPr>
        <w:t>Internet .</w:t>
      </w:r>
      <w:proofErr w:type="gramEnd"/>
    </w:p>
    <w:p w14:paraId="02A9CF3C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Местом в документе.</w:t>
      </w:r>
      <w:r w:rsidRPr="00C40B0F">
        <w:rPr>
          <w:color w:val="000000" w:themeColor="text1"/>
        </w:rPr>
        <w:t> Можно связать одну </w:t>
      </w:r>
      <w:hyperlink r:id="rId20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ть презентации PowerPoint с другой.</w:t>
      </w:r>
    </w:p>
    <w:p w14:paraId="477FD882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Новым документом.</w:t>
      </w:r>
      <w:r w:rsidRPr="00C40B0F">
        <w:rPr>
          <w:color w:val="000000" w:themeColor="text1"/>
        </w:rPr>
        <w:t> Название говорит само за себя. </w:t>
      </w:r>
      <w:hyperlink r:id="rId21" w:tooltip="Справка по функциям Excel: Ч" w:history="1">
        <w:r w:rsidRPr="00C40B0F">
          <w:rPr>
            <w:rStyle w:val="a6"/>
            <w:color w:val="000000" w:themeColor="text1"/>
          </w:rPr>
          <w:t>Ч</w:t>
        </w:r>
      </w:hyperlink>
      <w:r w:rsidRPr="00C40B0F">
        <w:rPr>
          <w:color w:val="000000" w:themeColor="text1"/>
        </w:rPr>
        <w:t>тобы отредактировать новый документ, щелкните на </w:t>
      </w:r>
      <w:hyperlink r:id="rId22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ой кнопке.</w:t>
      </w:r>
    </w:p>
    <w:p w14:paraId="0EA1D76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Электронной почтой. </w:t>
      </w:r>
      <w:r w:rsidRPr="00C40B0F">
        <w:rPr>
          <w:color w:val="000000" w:themeColor="text1"/>
        </w:rPr>
        <w:t xml:space="preserve">Данная ссылка используется, если вы задаете адрес электронной почты при работе во внутренней сети или в </w:t>
      </w:r>
      <w:proofErr w:type="gramStart"/>
      <w:r w:rsidRPr="00C40B0F">
        <w:rPr>
          <w:color w:val="000000" w:themeColor="text1"/>
        </w:rPr>
        <w:t>Internet .</w:t>
      </w:r>
      <w:proofErr w:type="gramEnd"/>
      <w:r w:rsidRPr="00C40B0F">
        <w:rPr>
          <w:color w:val="000000" w:themeColor="text1"/>
        </w:rPr>
        <w:t> </w:t>
      </w:r>
      <w:hyperlink r:id="rId23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а ссылка позволит пользователю на</w:t>
      </w:r>
      <w:hyperlink r:id="rId24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сать электронное </w:t>
      </w:r>
      <w:hyperlink r:id="rId25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сьмо на определенный адрес.</w:t>
      </w:r>
    </w:p>
    <w:p w14:paraId="71D19C00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Если вы щелкнули на </w:t>
      </w:r>
      <w:hyperlink r:id="rId26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ктограмме Файлом, веб-страницей, можно выбрать ссылку из следующих областей.</w:t>
      </w:r>
    </w:p>
    <w:p w14:paraId="115AA96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Текущая папка.</w:t>
      </w:r>
      <w:r w:rsidRPr="00C40B0F">
        <w:rPr>
          <w:color w:val="000000" w:themeColor="text1"/>
        </w:rPr>
        <w:t xml:space="preserve"> Позволяет выбирать любую страницу в </w:t>
      </w:r>
      <w:proofErr w:type="spellStart"/>
      <w:r w:rsidRPr="00C40B0F">
        <w:rPr>
          <w:color w:val="000000" w:themeColor="text1"/>
        </w:rPr>
        <w:t>текущейпапке</w:t>
      </w:r>
      <w:proofErr w:type="spellEnd"/>
      <w:r w:rsidRPr="00C40B0F">
        <w:rPr>
          <w:color w:val="000000" w:themeColor="text1"/>
        </w:rPr>
        <w:t>.</w:t>
      </w:r>
    </w:p>
    <w:p w14:paraId="5E22BD7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Просмотренные страницы.</w:t>
      </w:r>
      <w:r w:rsidRPr="00C40B0F">
        <w:rPr>
          <w:color w:val="000000" w:themeColor="text1"/>
        </w:rPr>
        <w:t> Позволяет выбирать любую страницу, недавно просмотренную в Web-броузере.</w:t>
      </w:r>
    </w:p>
    <w:p w14:paraId="75CC977C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• </w:t>
      </w:r>
      <w:r w:rsidRPr="00C40B0F">
        <w:rPr>
          <w:rStyle w:val="a4"/>
          <w:color w:val="000000" w:themeColor="text1"/>
        </w:rPr>
        <w:t>Последние файлы.</w:t>
      </w:r>
      <w:r w:rsidRPr="00C40B0F">
        <w:rPr>
          <w:color w:val="000000" w:themeColor="text1"/>
        </w:rPr>
        <w:t> Позволяет выбирать один из недавно использованных файлов.</w:t>
      </w:r>
    </w:p>
    <w:p w14:paraId="44DC74E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lastRenderedPageBreak/>
        <w:t>Таким образом, можно выбрать объект для ссылки в разных областях. </w:t>
      </w:r>
      <w:hyperlink r:id="rId27" w:tooltip="Справка по функциям Excel: И" w:history="1">
        <w:r w:rsidRPr="00C40B0F">
          <w:rPr>
            <w:rStyle w:val="a6"/>
            <w:color w:val="000000" w:themeColor="text1"/>
          </w:rPr>
          <w:t>И</w:t>
        </w:r>
      </w:hyperlink>
      <w:r w:rsidRPr="00C40B0F">
        <w:rPr>
          <w:color w:val="000000" w:themeColor="text1"/>
        </w:rPr>
        <w:t> не спрашивайте, где </w:t>
      </w:r>
      <w:hyperlink r:id="rId28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о лучше сделать. Найдите необходимый элемент, щелкните на кем, а затем — на кнопке ОК.</w:t>
      </w:r>
    </w:p>
    <w:p w14:paraId="587D50FA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Предположим, вы решили подключить одну </w:t>
      </w:r>
      <w:hyperlink r:id="rId29" w:tooltip="Справка по функциям Excel: ИНФОРМ" w:history="1">
        <w:r w:rsidRPr="00C40B0F">
          <w:rPr>
            <w:rStyle w:val="a6"/>
            <w:color w:val="000000" w:themeColor="text1"/>
          </w:rPr>
          <w:t>информ</w:t>
        </w:r>
      </w:hyperlink>
      <w:r w:rsidRPr="00C40B0F">
        <w:rPr>
          <w:color w:val="000000" w:themeColor="text1"/>
        </w:rPr>
        <w:t>ацию к другой в одной и той же презентации. Щелкните на кнопке Местом в документе и в с</w:t>
      </w:r>
      <w:hyperlink r:id="rId30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ске в правой </w:t>
      </w:r>
      <w:hyperlink r:id="rId31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ти диалогового окна появится с</w:t>
      </w:r>
      <w:hyperlink r:id="rId32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сок слайдов в документе. Щелкнув на слайде, вы увидите его эскиз.</w:t>
      </w:r>
    </w:p>
    <w:p w14:paraId="5A987437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4. Щелкните на слайде, на который должна указывать гиперссылка, и затем щелкните на кнопке ОК.</w:t>
      </w:r>
    </w:p>
    <w:p w14:paraId="25AF4350" w14:textId="77777777" w:rsid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Вы вернетесь в обычный режим. Будет создана гиперссылка, а диалоговое окно Добавление гиперссылки исчезнет с экрана.</w:t>
      </w:r>
    </w:p>
    <w:p w14:paraId="07F30002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14:paraId="4FB62C07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40B0F">
        <w:rPr>
          <w:rStyle w:val="a5"/>
          <w:b/>
          <w:bCs/>
          <w:color w:val="000000" w:themeColor="text1"/>
        </w:rPr>
        <w:t>Создание гиперссылок на другую презентацию</w:t>
      </w:r>
    </w:p>
    <w:p w14:paraId="1AC3EBD3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Процесс создания гиперссылок на другую презентацию подобен процедуре, о</w:t>
      </w:r>
      <w:hyperlink r:id="rId33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санной в предыдущем разделе. Однако имеет ряд существенных отличий.</w:t>
      </w:r>
    </w:p>
    <w:p w14:paraId="693ACAFA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1. Выберите текст или графический объект, который следует превратить в гиперссылку.</w:t>
      </w:r>
    </w:p>
    <w:p w14:paraId="0F89C40C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2. Выполните команду Вставка</w:t>
      </w:r>
      <w:proofErr w:type="gramStart"/>
      <w:r w:rsidRPr="00C40B0F">
        <w:rPr>
          <w:color w:val="000000" w:themeColor="text1"/>
        </w:rPr>
        <w:t>=&gt;Гиперссылка</w:t>
      </w:r>
      <w:proofErr w:type="gramEnd"/>
      <w:r w:rsidRPr="00C40B0F">
        <w:rPr>
          <w:color w:val="000000" w:themeColor="text1"/>
        </w:rPr>
        <w:t xml:space="preserve"> или щелкните на кнопке Добавить гиперссылку. Откроется диалоговое окно Добавление гиперссылки.</w:t>
      </w:r>
    </w:p>
    <w:p w14:paraId="3332B110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3. Щелкните на кнопке Файлом, веб-страницей, которая расположена в левой </w:t>
      </w:r>
      <w:hyperlink r:id="rId34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ти диалогового окна.</w:t>
      </w:r>
    </w:p>
    <w:p w14:paraId="3ABF8F33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4. Щелкните на кнопке Текущая папка.</w:t>
      </w:r>
    </w:p>
    <w:p w14:paraId="61E56FF1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5. Выберите файл, на который будет указывать ссылка. Возможно, придется поискать его на жестком диске.</w:t>
      </w:r>
    </w:p>
    <w:p w14:paraId="3A045747" w14:textId="77777777" w:rsid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6. Щелкните на кнопке ОК.</w:t>
      </w:r>
    </w:p>
    <w:p w14:paraId="02EEAD2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14:paraId="539519C1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hyperlink r:id="rId35" w:tooltip="Справка по функциям Excel: И" w:history="1">
        <w:r w:rsidRPr="00C40B0F">
          <w:rPr>
            <w:rStyle w:val="a6"/>
            <w:b/>
            <w:bCs/>
            <w:i/>
            <w:iCs/>
            <w:color w:val="000000" w:themeColor="text1"/>
          </w:rPr>
          <w:t>И</w:t>
        </w:r>
      </w:hyperlink>
      <w:r w:rsidRPr="00C40B0F">
        <w:rPr>
          <w:rStyle w:val="a5"/>
          <w:b/>
          <w:bCs/>
          <w:color w:val="000000" w:themeColor="text1"/>
        </w:rPr>
        <w:t>спользование управляющих кнопок</w:t>
      </w:r>
    </w:p>
    <w:p w14:paraId="1A09EE96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Управляющие кнопки — особый тип автофигур. По щелчку на такой кнопке во </w:t>
      </w:r>
      <w:hyperlink r:id="rId36" w:tooltip="Справка по функциям Excel: ВРЕМЯ" w:history="1">
        <w:r w:rsidRPr="00C40B0F">
          <w:rPr>
            <w:rStyle w:val="a6"/>
            <w:color w:val="000000" w:themeColor="text1"/>
          </w:rPr>
          <w:t>время</w:t>
        </w:r>
      </w:hyperlink>
      <w:r w:rsidRPr="00C40B0F">
        <w:rPr>
          <w:color w:val="000000" w:themeColor="text1"/>
        </w:rPr>
        <w:t> показа Power Point выполняет назначенное кнопке действие. В следующем разделе речь пойдет о том, как работают управляющие кнопки и как добавить их в презентацию.</w:t>
      </w:r>
    </w:p>
    <w:p w14:paraId="0A12B26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40B0F">
        <w:rPr>
          <w:rStyle w:val="a5"/>
          <w:b/>
          <w:bCs/>
          <w:color w:val="000000" w:themeColor="text1"/>
        </w:rPr>
        <w:t>Создание кнопки</w:t>
      </w:r>
    </w:p>
    <w:p w14:paraId="0A53F9C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hyperlink r:id="rId37" w:tooltip="Справка по функциям Excel: Ч" w:history="1">
        <w:r w:rsidRPr="00C40B0F">
          <w:rPr>
            <w:rStyle w:val="a6"/>
            <w:color w:val="000000" w:themeColor="text1"/>
          </w:rPr>
          <w:t>Ч</w:t>
        </w:r>
      </w:hyperlink>
      <w:r w:rsidRPr="00C40B0F">
        <w:rPr>
          <w:color w:val="000000" w:themeColor="text1"/>
        </w:rPr>
        <w:t>тобы добавить кнопку на слайд, выполните следующие действия.</w:t>
      </w:r>
    </w:p>
    <w:p w14:paraId="52A3377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1. Перейдите к слайду, на котором необходимо разместить кнопку.</w:t>
      </w:r>
    </w:p>
    <w:p w14:paraId="5A94A694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lastRenderedPageBreak/>
        <w:t>2. Щелкните на кнопке Автофигуры на панели инструментов Рисование и выберите меню Управляющие кнопки. Откроется меню Управляющие кнопки.</w:t>
      </w:r>
    </w:p>
    <w:p w14:paraId="13C75263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3. Щелкните на выбранной кнопке.</w:t>
      </w:r>
    </w:p>
    <w:p w14:paraId="60B0528A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4. Нарисуйте кнопку на слайде.</w:t>
      </w:r>
    </w:p>
    <w:p w14:paraId="675B6946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Сначала укажите место, где будет располагаться левый верхний угол кнопки. Затем нажмите левую кнопку мыши и, удерживая ее, укажите местонахождение правого нижнего угла кнопки.</w:t>
      </w:r>
    </w:p>
    <w:p w14:paraId="38E286E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Отпустите кнопку мыши — откроется диалоговое окно Настройка действия, приведенное на рис. 11.2.</w:t>
      </w:r>
    </w:p>
    <w:p w14:paraId="655E625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5. Если требуется, измените настройки действий для управляющих кнопок.</w:t>
      </w:r>
    </w:p>
    <w:p w14:paraId="70F0CC8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Как правило, установленные по умолчанию действия подходят для всех кнопок.</w:t>
      </w:r>
    </w:p>
    <w:p w14:paraId="60E30DB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Например, кнопка Далее является гиперссылкой на следующий слайд. Кнопка будет указывать на другое место, если вы измените ссылку.</w:t>
      </w:r>
    </w:p>
    <w:p w14:paraId="0192FC9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6. Щелкните на кнопке ОК.</w:t>
      </w:r>
    </w:p>
    <w:p w14:paraId="7EF08956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Диалоговое окно Настройка действия исчезнет. На </w:t>
      </w:r>
      <w:hyperlink r:id="rId38" w:tooltip="ЭТ" w:history="1">
        <w:r w:rsidRPr="00C40B0F">
          <w:rPr>
            <w:rStyle w:val="a6"/>
            <w:color w:val="000000" w:themeColor="text1"/>
          </w:rPr>
          <w:t>эт</w:t>
        </w:r>
      </w:hyperlink>
      <w:r w:rsidRPr="00C40B0F">
        <w:rPr>
          <w:color w:val="000000" w:themeColor="text1"/>
        </w:rPr>
        <w:t>ом процесс создания кнопки будет завершен.</w:t>
      </w:r>
    </w:p>
    <w:p w14:paraId="6CD1A4B2" w14:textId="322AF5F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C40B0F">
        <w:rPr>
          <w:i/>
          <w:iCs/>
          <w:noProof/>
          <w:color w:val="000000" w:themeColor="text1"/>
        </w:rPr>
        <w:drawing>
          <wp:inline distT="0" distB="0" distL="0" distR="0" wp14:anchorId="4DAE6BA4" wp14:editId="2EFCC554">
            <wp:extent cx="3604260" cy="3977640"/>
            <wp:effectExtent l="0" t="0" r="0" b="0"/>
            <wp:docPr id="447085836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412B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i/>
          <w:iCs/>
          <w:color w:val="000000" w:themeColor="text1"/>
        </w:rPr>
        <w:t>Рис. 11.2. Диалоговое окно Настройка действия</w:t>
      </w:r>
    </w:p>
    <w:p w14:paraId="6ED8D5E0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rStyle w:val="a5"/>
          <w:b/>
          <w:bCs/>
          <w:color w:val="000000" w:themeColor="text1"/>
        </w:rPr>
        <w:t>Создание навигационной панели инструментов</w:t>
      </w:r>
    </w:p>
    <w:p w14:paraId="0F91E89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Груп</w:t>
      </w:r>
      <w:hyperlink r:id="rId40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 xml:space="preserve">ровка управляющих кнопок в навигационную панель обеспечивает более комфортную работу с презентацией. Можно добавить набор кнопок навигации в </w:t>
      </w:r>
      <w:r w:rsidRPr="00C40B0F">
        <w:rPr>
          <w:color w:val="000000" w:themeColor="text1"/>
        </w:rPr>
        <w:lastRenderedPageBreak/>
        <w:t>нижней </w:t>
      </w:r>
      <w:hyperlink r:id="rId41" w:tooltip="Справка по функциям Excel: ЧАС" w:history="1">
        <w:r w:rsidRPr="00C40B0F">
          <w:rPr>
            <w:rStyle w:val="a6"/>
            <w:color w:val="000000" w:themeColor="text1"/>
          </w:rPr>
          <w:t>час</w:t>
        </w:r>
      </w:hyperlink>
      <w:r w:rsidRPr="00C40B0F">
        <w:rPr>
          <w:color w:val="000000" w:themeColor="text1"/>
        </w:rPr>
        <w:t>ти образца слайдов. На рис. 11.3 показан слайд с кнопками навигации (в нижнем правом углу), которые позволяют управлять сменой слайдов презентации. В данном примере использованы кнопки В начало</w:t>
      </w:r>
      <w:proofErr w:type="gramStart"/>
      <w:r w:rsidRPr="00C40B0F">
        <w:rPr>
          <w:color w:val="000000" w:themeColor="text1"/>
        </w:rPr>
        <w:t>, Назад</w:t>
      </w:r>
      <w:proofErr w:type="gramEnd"/>
      <w:r w:rsidRPr="00C40B0F">
        <w:rPr>
          <w:color w:val="000000" w:themeColor="text1"/>
        </w:rPr>
        <w:t>, Далее и В конец, но можно использовать и другие.</w:t>
      </w:r>
    </w:p>
    <w:p w14:paraId="6B959AC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Для того чтобы создать навигационную панель, появляющуюся на каждом слайде, выполните следующие действия.</w:t>
      </w:r>
    </w:p>
    <w:p w14:paraId="6560035C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1. Переключитесь в режим образца слайдов. Выберите команду Вид</w:t>
      </w:r>
      <w:proofErr w:type="gramStart"/>
      <w:r w:rsidRPr="00C40B0F">
        <w:rPr>
          <w:color w:val="000000" w:themeColor="text1"/>
        </w:rPr>
        <w:t>=&gt;Образец</w:t>
      </w:r>
      <w:proofErr w:type="gramEnd"/>
      <w:r w:rsidRPr="00C40B0F">
        <w:rPr>
          <w:color w:val="000000" w:themeColor="text1"/>
        </w:rPr>
        <w:t>=&gt; Образец слайдов. </w:t>
      </w:r>
      <w:hyperlink r:id="rId42" w:tooltip="Справка по функциям Excel: И" w:history="1">
        <w:r w:rsidRPr="00C40B0F">
          <w:rPr>
            <w:rStyle w:val="a6"/>
            <w:color w:val="000000" w:themeColor="text1"/>
          </w:rPr>
          <w:t>И</w:t>
        </w:r>
      </w:hyperlink>
      <w:r w:rsidRPr="00C40B0F">
        <w:rPr>
          <w:color w:val="000000" w:themeColor="text1"/>
        </w:rPr>
        <w:t>ли, удерживая нажатой клавишу &lt;Shift&gt;, щелкните на кнопке Обычный режимов левом нижнем углу окна PowerPoint.</w:t>
      </w:r>
    </w:p>
    <w:p w14:paraId="2F6DC175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2. Создайте управляющую кнопку. Выполните процедуру, о</w:t>
      </w:r>
      <w:hyperlink r:id="rId43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санную в разделе "Создание кнопок" для создания нескольких кнопок. Убедитесь, что все кнопки имеют одинаковый размер, и выровняйте их для создания панели.</w:t>
      </w:r>
    </w:p>
    <w:p w14:paraId="20A36199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hyperlink r:id="rId44" w:tooltip="Справка по функциям Excel: Ч" w:history="1">
        <w:r w:rsidRPr="00C40B0F">
          <w:rPr>
            <w:rStyle w:val="a6"/>
            <w:color w:val="000000" w:themeColor="text1"/>
          </w:rPr>
          <w:t>Ч</w:t>
        </w:r>
      </w:hyperlink>
      <w:r w:rsidRPr="00C40B0F">
        <w:rPr>
          <w:color w:val="000000" w:themeColor="text1"/>
        </w:rPr>
        <w:t>тобы ско</w:t>
      </w:r>
      <w:hyperlink r:id="rId45" w:tooltip="Справка по функциям Excel: ПИ" w:history="1">
        <w:r w:rsidRPr="00C40B0F">
          <w:rPr>
            <w:rStyle w:val="a6"/>
            <w:color w:val="000000" w:themeColor="text1"/>
          </w:rPr>
          <w:t>пи</w:t>
        </w:r>
      </w:hyperlink>
      <w:r w:rsidRPr="00C40B0F">
        <w:rPr>
          <w:color w:val="000000" w:themeColor="text1"/>
        </w:rPr>
        <w:t>ровать кнопку, перетащите существующую кнопку, удерживая нажатой клавишу &lt;</w:t>
      </w:r>
      <w:proofErr w:type="spellStart"/>
      <w:r w:rsidRPr="00C40B0F">
        <w:rPr>
          <w:color w:val="000000" w:themeColor="text1"/>
        </w:rPr>
        <w:t>Ctrt</w:t>
      </w:r>
      <w:proofErr w:type="spellEnd"/>
      <w:r w:rsidRPr="00C40B0F">
        <w:rPr>
          <w:color w:val="000000" w:themeColor="text1"/>
        </w:rPr>
        <w:t>&gt;.</w:t>
      </w:r>
    </w:p>
    <w:p w14:paraId="36E3F7FC" w14:textId="1D3B5C8D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40B0F">
        <w:rPr>
          <w:i/>
          <w:iCs/>
          <w:noProof/>
          <w:color w:val="000000" w:themeColor="text1"/>
        </w:rPr>
        <w:drawing>
          <wp:inline distT="0" distB="0" distL="0" distR="0" wp14:anchorId="376463DF" wp14:editId="17A482D1">
            <wp:extent cx="5940425" cy="3561715"/>
            <wp:effectExtent l="0" t="0" r="0" b="0"/>
            <wp:docPr id="1789851628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4A5F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i/>
          <w:iCs/>
          <w:color w:val="000000" w:themeColor="text1"/>
        </w:rPr>
        <w:t>Рис. 11.3. Слайд с кнопками навигации</w:t>
      </w:r>
    </w:p>
    <w:p w14:paraId="2D0B17D2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3. Вернитесь в обычный режим. Щелкните на кнопке Обычный режим или выберите команду Вид</w:t>
      </w:r>
      <w:proofErr w:type="gramStart"/>
      <w:r w:rsidRPr="00C40B0F">
        <w:rPr>
          <w:color w:val="000000" w:themeColor="text1"/>
        </w:rPr>
        <w:t>=&gt;Обычный</w:t>
      </w:r>
      <w:proofErr w:type="gramEnd"/>
      <w:r w:rsidRPr="00C40B0F">
        <w:rPr>
          <w:color w:val="000000" w:themeColor="text1"/>
        </w:rPr>
        <w:t>.</w:t>
      </w:r>
    </w:p>
    <w:p w14:paraId="1D9DB00D" w14:textId="77777777" w:rsidR="00C40B0F" w:rsidRPr="00C40B0F" w:rsidRDefault="00C40B0F" w:rsidP="00C40B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40B0F">
        <w:rPr>
          <w:color w:val="000000" w:themeColor="text1"/>
        </w:rPr>
        <w:t>Созданные кнопки будут помещены на каждый слайд презентации.</w:t>
      </w:r>
    </w:p>
    <w:p w14:paraId="4E970808" w14:textId="77777777" w:rsidR="003A5B4F" w:rsidRPr="00C40B0F" w:rsidRDefault="003A5B4F" w:rsidP="00C40B0F">
      <w:pPr>
        <w:spacing w:after="0" w:line="360" w:lineRule="auto"/>
        <w:ind w:firstLine="851"/>
        <w:jc w:val="both"/>
        <w:rPr>
          <w:color w:val="000000" w:themeColor="text1"/>
        </w:rPr>
      </w:pPr>
    </w:p>
    <w:sectPr w:rsidR="003A5B4F" w:rsidRPr="00C4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4A4"/>
    <w:multiLevelType w:val="multilevel"/>
    <w:tmpl w:val="DEF2AD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915F7"/>
    <w:multiLevelType w:val="multilevel"/>
    <w:tmpl w:val="CA84A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D7ECC"/>
    <w:multiLevelType w:val="multilevel"/>
    <w:tmpl w:val="49723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213A"/>
    <w:multiLevelType w:val="multilevel"/>
    <w:tmpl w:val="B936E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0A57"/>
    <w:multiLevelType w:val="multilevel"/>
    <w:tmpl w:val="DE783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162AB"/>
    <w:multiLevelType w:val="multilevel"/>
    <w:tmpl w:val="F46441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852A8"/>
    <w:multiLevelType w:val="multilevel"/>
    <w:tmpl w:val="80A6FF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F7708"/>
    <w:multiLevelType w:val="multilevel"/>
    <w:tmpl w:val="8D80F6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A1F3B"/>
    <w:multiLevelType w:val="multilevel"/>
    <w:tmpl w:val="91E44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D75E1"/>
    <w:multiLevelType w:val="multilevel"/>
    <w:tmpl w:val="0900A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97C50"/>
    <w:multiLevelType w:val="multilevel"/>
    <w:tmpl w:val="BB20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93E1A"/>
    <w:multiLevelType w:val="multilevel"/>
    <w:tmpl w:val="5CEA0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71C57"/>
    <w:multiLevelType w:val="multilevel"/>
    <w:tmpl w:val="E384F3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C2513"/>
    <w:multiLevelType w:val="multilevel"/>
    <w:tmpl w:val="2CBC8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843201">
    <w:abstractNumId w:val="10"/>
  </w:num>
  <w:num w:numId="2" w16cid:durableId="185854441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79536542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75058893">
    <w:abstractNumId w:val="3"/>
    <w:lvlOverride w:ilvl="0">
      <w:lvl w:ilvl="0">
        <w:numFmt w:val="decimal"/>
        <w:lvlText w:val="%1."/>
        <w:lvlJc w:val="left"/>
      </w:lvl>
    </w:lvlOverride>
  </w:num>
  <w:num w:numId="5" w16cid:durableId="77486314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012756061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192188747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2114787370">
    <w:abstractNumId w:val="6"/>
    <w:lvlOverride w:ilvl="0">
      <w:lvl w:ilvl="0">
        <w:numFmt w:val="decimal"/>
        <w:lvlText w:val="%1."/>
        <w:lvlJc w:val="left"/>
      </w:lvl>
    </w:lvlOverride>
  </w:num>
  <w:num w:numId="9" w16cid:durableId="2013101866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26038460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227380963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774979612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913392560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861822624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89"/>
    <w:rsid w:val="0025316A"/>
    <w:rsid w:val="003A5B4F"/>
    <w:rsid w:val="006A7689"/>
    <w:rsid w:val="007C430A"/>
    <w:rsid w:val="00C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568"/>
  <w15:docId w15:val="{5AAE510A-3A2C-4543-951A-591F872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4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C40B0F"/>
    <w:rPr>
      <w:b/>
      <w:bCs/>
    </w:rPr>
  </w:style>
  <w:style w:type="character" w:styleId="a5">
    <w:name w:val="Emphasis"/>
    <w:basedOn w:val="a0"/>
    <w:uiPriority w:val="20"/>
    <w:qFormat/>
    <w:rsid w:val="00C40B0F"/>
    <w:rPr>
      <w:i/>
      <w:iCs/>
    </w:rPr>
  </w:style>
  <w:style w:type="character" w:styleId="a6">
    <w:name w:val="Hyperlink"/>
    <w:basedOn w:val="a0"/>
    <w:uiPriority w:val="99"/>
    <w:semiHidden/>
    <w:unhideWhenUsed/>
    <w:rsid w:val="00C4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ubsu.ru/mod/glossary/view.php?id=779" TargetMode="External"/><Relationship Id="rId13" Type="http://schemas.openxmlformats.org/officeDocument/2006/relationships/hyperlink" Target="https://moodle.kubsu.ru/mod/glossary/view.php?id=779" TargetMode="External"/><Relationship Id="rId18" Type="http://schemas.openxmlformats.org/officeDocument/2006/relationships/hyperlink" Target="https://moodle.kubsu.ru/mod/glossary/view.php?id=779" TargetMode="External"/><Relationship Id="rId26" Type="http://schemas.openxmlformats.org/officeDocument/2006/relationships/hyperlink" Target="https://moodle.kubsu.ru/mod/glossary/showentry.php?eid=852&amp;displayformat=dictionary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moodle.kubsu.ru/mod/glossary/showentry.php?eid=820&amp;displayformat=dictionary" TargetMode="External"/><Relationship Id="rId34" Type="http://schemas.openxmlformats.org/officeDocument/2006/relationships/hyperlink" Target="https://moodle.kubsu.ru/mod/glossary/showentry.php?eid=782&amp;displayformat=dictionary" TargetMode="External"/><Relationship Id="rId42" Type="http://schemas.openxmlformats.org/officeDocument/2006/relationships/hyperlink" Target="https://moodle.kubsu.ru/mod/glossary/showentry.php?eid=821&amp;displayformat=dictionar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oodle.kubsu.ru/mod/quiz/view.php?id=2732" TargetMode="External"/><Relationship Id="rId12" Type="http://schemas.openxmlformats.org/officeDocument/2006/relationships/hyperlink" Target="https://moodle.kubsu.ru/mod/glossary/showentry.php?eid=852&amp;displayformat=dictionary" TargetMode="External"/><Relationship Id="rId17" Type="http://schemas.openxmlformats.org/officeDocument/2006/relationships/hyperlink" Target="https://moodle.kubsu.ru/mod/glossary/showentry.php?eid=820&amp;displayformat=dictionary" TargetMode="External"/><Relationship Id="rId25" Type="http://schemas.openxmlformats.org/officeDocument/2006/relationships/hyperlink" Target="https://moodle.kubsu.ru/mod/glossary/showentry.php?eid=852&amp;displayformat=dictionary" TargetMode="External"/><Relationship Id="rId33" Type="http://schemas.openxmlformats.org/officeDocument/2006/relationships/hyperlink" Target="https://moodle.kubsu.ru/mod/glossary/showentry.php?eid=852&amp;displayformat=dictionary" TargetMode="External"/><Relationship Id="rId38" Type="http://schemas.openxmlformats.org/officeDocument/2006/relationships/hyperlink" Target="https://moodle.kubsu.ru/mod/glossary/view.php?id=779" TargetMode="External"/><Relationship Id="rId46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oodle.kubsu.ru/mod/glossary/showentry.php?eid=782&amp;displayformat=dictionary" TargetMode="External"/><Relationship Id="rId20" Type="http://schemas.openxmlformats.org/officeDocument/2006/relationships/hyperlink" Target="https://moodle.kubsu.ru/mod/glossary/showentry.php?eid=782&amp;displayformat=dictionary" TargetMode="External"/><Relationship Id="rId29" Type="http://schemas.openxmlformats.org/officeDocument/2006/relationships/hyperlink" Target="https://moodle.kubsu.ru/mod/glossary/showentry.php?eid=813&amp;displayformat=dictionary" TargetMode="External"/><Relationship Id="rId41" Type="http://schemas.openxmlformats.org/officeDocument/2006/relationships/hyperlink" Target="https://moodle.kubsu.ru/mod/glossary/showentry.php?eid=782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kubsu.ru/mod/glossary/showentry.php?eid=788&amp;displayformat=dictionary" TargetMode="External"/><Relationship Id="rId11" Type="http://schemas.openxmlformats.org/officeDocument/2006/relationships/hyperlink" Target="https://moodle.kubsu.ru/mod/glossary/showentry.php?eid=820&amp;displayformat=dictionary" TargetMode="External"/><Relationship Id="rId24" Type="http://schemas.openxmlformats.org/officeDocument/2006/relationships/hyperlink" Target="https://moodle.kubsu.ru/mod/glossary/showentry.php?eid=852&amp;displayformat=dictionary" TargetMode="External"/><Relationship Id="rId32" Type="http://schemas.openxmlformats.org/officeDocument/2006/relationships/hyperlink" Target="https://moodle.kubsu.ru/mod/glossary/showentry.php?eid=852&amp;displayformat=dictionary" TargetMode="External"/><Relationship Id="rId37" Type="http://schemas.openxmlformats.org/officeDocument/2006/relationships/hyperlink" Target="https://moodle.kubsu.ru/mod/glossary/showentry.php?eid=820&amp;displayformat=dictionary" TargetMode="External"/><Relationship Id="rId40" Type="http://schemas.openxmlformats.org/officeDocument/2006/relationships/hyperlink" Target="https://moodle.kubsu.ru/mod/glossary/showentry.php?eid=852&amp;displayformat=dictionary" TargetMode="External"/><Relationship Id="rId45" Type="http://schemas.openxmlformats.org/officeDocument/2006/relationships/hyperlink" Target="https://moodle.kubsu.ru/mod/glossary/showentry.php?eid=852&amp;displayformat=dictionary" TargetMode="External"/><Relationship Id="rId5" Type="http://schemas.openxmlformats.org/officeDocument/2006/relationships/hyperlink" Target="https://moodle.kubsu.ru/mod/glossary/showentry.php?eid=782&amp;displayformat=dictionary" TargetMode="External"/><Relationship Id="rId15" Type="http://schemas.openxmlformats.org/officeDocument/2006/relationships/hyperlink" Target="https://moodle.kubsu.ru/mod/glossary/showentry.php?eid=852&amp;displayformat=dictionary" TargetMode="External"/><Relationship Id="rId23" Type="http://schemas.openxmlformats.org/officeDocument/2006/relationships/hyperlink" Target="https://moodle.kubsu.ru/mod/glossary/view.php?id=779" TargetMode="External"/><Relationship Id="rId28" Type="http://schemas.openxmlformats.org/officeDocument/2006/relationships/hyperlink" Target="https://moodle.kubsu.ru/mod/glossary/view.php?id=779" TargetMode="External"/><Relationship Id="rId36" Type="http://schemas.openxmlformats.org/officeDocument/2006/relationships/hyperlink" Target="https://moodle.kubsu.ru/mod/glossary/showentry.php?eid=788&amp;displayformat=dictionary" TargetMode="External"/><Relationship Id="rId10" Type="http://schemas.openxmlformats.org/officeDocument/2006/relationships/hyperlink" Target="https://moodle.kubsu.ru/mod/glossary/showentry.php?eid=782&amp;displayformat=dictionary" TargetMode="External"/><Relationship Id="rId19" Type="http://schemas.openxmlformats.org/officeDocument/2006/relationships/hyperlink" Target="https://moodle.kubsu.ru/mod/glossary/showentry.php?eid=852&amp;displayformat=dictionary" TargetMode="External"/><Relationship Id="rId31" Type="http://schemas.openxmlformats.org/officeDocument/2006/relationships/hyperlink" Target="https://moodle.kubsu.ru/mod/glossary/showentry.php?eid=782&amp;displayformat=dictionary" TargetMode="External"/><Relationship Id="rId44" Type="http://schemas.openxmlformats.org/officeDocument/2006/relationships/hyperlink" Target="https://moodle.kubsu.ru/mod/glossary/showentry.php?eid=820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kubsu.ru/mod/quiz/view.php?id=2732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moodle.kubsu.ru/mod/glossary/view.php?id=779" TargetMode="External"/><Relationship Id="rId27" Type="http://schemas.openxmlformats.org/officeDocument/2006/relationships/hyperlink" Target="https://moodle.kubsu.ru/mod/glossary/showentry.php?eid=821&amp;displayformat=dictionary" TargetMode="External"/><Relationship Id="rId30" Type="http://schemas.openxmlformats.org/officeDocument/2006/relationships/hyperlink" Target="https://moodle.kubsu.ru/mod/glossary/showentry.php?eid=852&amp;displayformat=dictionary" TargetMode="External"/><Relationship Id="rId35" Type="http://schemas.openxmlformats.org/officeDocument/2006/relationships/hyperlink" Target="https://moodle.kubsu.ru/mod/glossary/showentry.php?eid=821&amp;displayformat=dictionary" TargetMode="External"/><Relationship Id="rId43" Type="http://schemas.openxmlformats.org/officeDocument/2006/relationships/hyperlink" Target="https://moodle.kubsu.ru/mod/glossary/showentry.php?eid=852&amp;displayformat=dictionar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1</cp:revision>
  <dcterms:created xsi:type="dcterms:W3CDTF">2024-03-12T06:48:00Z</dcterms:created>
  <dcterms:modified xsi:type="dcterms:W3CDTF">2024-03-16T01:49:00Z</dcterms:modified>
</cp:coreProperties>
</file>