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06227" w14:textId="67E681C6" w:rsidR="00FC393B" w:rsidRPr="00FC393B" w:rsidRDefault="00FC393B" w:rsidP="005E1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Электронные таблицы</w:t>
      </w:r>
    </w:p>
    <w:p w14:paraId="6ECB9833" w14:textId="77777777" w:rsidR="00FC393B" w:rsidRDefault="00FC393B" w:rsidP="00FC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87C9A0" w14:textId="4D0B8933" w:rsidR="005E132B" w:rsidRDefault="005E132B" w:rsidP="005E1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Лекционная часть</w:t>
      </w:r>
    </w:p>
    <w:p w14:paraId="7D7A3D44" w14:textId="77777777" w:rsidR="005E132B" w:rsidRPr="00FC393B" w:rsidRDefault="005E132B" w:rsidP="005E1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C2AD9D" w14:textId="52324D48" w:rsidR="00FC393B" w:rsidRPr="00FC393B" w:rsidRDefault="00FC393B" w:rsidP="00FC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форма организации данных по строкам и столбцам.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таблица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компьютерный эквивалент обычной таблицы.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Табличный процессор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комплекс программ, предназначенных для создания и обработки электронных таблиц.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5FB068" w14:textId="248B0397" w:rsidR="00FE3F9A" w:rsidRDefault="00FC393B" w:rsidP="00FC39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таблица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самая распространенная и мощная технология для профессиональной работы с данными. В ячейках таблицы могут быть записаны данные различных типов: текст, даты, числа, формулы и др.</w:t>
      </w:r>
    </w:p>
    <w:p w14:paraId="34BC4719" w14:textId="28922088" w:rsidR="005E132B" w:rsidRPr="005E132B" w:rsidRDefault="005E132B" w:rsidP="005E132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</w:p>
    <w:p w14:paraId="26EF98BD" w14:textId="40EF0D1E" w:rsidR="00FC393B" w:rsidRDefault="00FC393B" w:rsidP="00FC39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Выполнить поиск определения для основных объектов табличного процессора</w:t>
      </w:r>
    </w:p>
    <w:p w14:paraId="30F558A2" w14:textId="725AF626" w:rsidR="00FC393B" w:rsidRDefault="00FC393B" w:rsidP="00FC39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объекты: Ячейка, Строка, Столбец, Диапазон ячеек, Книга, Лист</w:t>
      </w:r>
    </w:p>
    <w:p w14:paraId="30D45F57" w14:textId="330B7AAA" w:rsidR="00FC393B" w:rsidRPr="00FC393B" w:rsidRDefault="00FC393B" w:rsidP="00FC39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2 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таблицу «Форматы ячеек в 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Excel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Заполнить 6-8 форматов ячеек и их описание и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</w:tblGrid>
      <w:tr w:rsidR="00FC393B" w:rsidRPr="00FC393B" w14:paraId="3A048667" w14:textId="77777777" w:rsidTr="00FC393B">
        <w:tc>
          <w:tcPr>
            <w:tcW w:w="1555" w:type="dxa"/>
          </w:tcPr>
          <w:p w14:paraId="4BC07ED5" w14:textId="7F065530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</w:p>
        </w:tc>
        <w:tc>
          <w:tcPr>
            <w:tcW w:w="3969" w:type="dxa"/>
          </w:tcPr>
          <w:p w14:paraId="32CE93B0" w14:textId="710FB99F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FC393B" w:rsidRPr="00FC393B" w14:paraId="64F6901C" w14:textId="77777777" w:rsidTr="00FC393B">
        <w:tc>
          <w:tcPr>
            <w:tcW w:w="1555" w:type="dxa"/>
          </w:tcPr>
          <w:p w14:paraId="5AA4F17C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D11A9C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77C3354F" w14:textId="77777777" w:rsidTr="00FC393B">
        <w:tc>
          <w:tcPr>
            <w:tcW w:w="1555" w:type="dxa"/>
          </w:tcPr>
          <w:p w14:paraId="62038046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5CF22B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406AD680" w14:textId="77777777" w:rsidTr="00FC393B">
        <w:tc>
          <w:tcPr>
            <w:tcW w:w="1555" w:type="dxa"/>
          </w:tcPr>
          <w:p w14:paraId="16E101CD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0ED0BD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5177A076" w14:textId="77777777" w:rsidTr="00FC393B">
        <w:tc>
          <w:tcPr>
            <w:tcW w:w="1555" w:type="dxa"/>
          </w:tcPr>
          <w:p w14:paraId="5DB3BF4B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BE956F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7307E66A" w14:textId="77777777" w:rsidTr="00FC393B">
        <w:tc>
          <w:tcPr>
            <w:tcW w:w="1555" w:type="dxa"/>
          </w:tcPr>
          <w:p w14:paraId="7553A03D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37280B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19E2D859" w14:textId="77777777" w:rsidTr="00FC393B">
        <w:tc>
          <w:tcPr>
            <w:tcW w:w="1555" w:type="dxa"/>
          </w:tcPr>
          <w:p w14:paraId="111F6819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E936A8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768DBB09" w14:textId="77777777" w:rsidTr="00FC393B">
        <w:tc>
          <w:tcPr>
            <w:tcW w:w="1555" w:type="dxa"/>
          </w:tcPr>
          <w:p w14:paraId="2E9297FD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DD8D97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6B35EACB" w14:textId="77777777" w:rsidTr="00FC393B">
        <w:tc>
          <w:tcPr>
            <w:tcW w:w="1555" w:type="dxa"/>
          </w:tcPr>
          <w:p w14:paraId="133D51A9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726FC0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7A3A9F" w14:textId="14FE121A" w:rsidR="00FC393B" w:rsidRPr="00FC393B" w:rsidRDefault="00FC393B" w:rsidP="00FC39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2F5D51" w14:textId="66DD8341" w:rsidR="005E132B" w:rsidRDefault="00FC393B" w:rsidP="00FC393B">
      <w:pPr>
        <w:rPr>
          <w:rFonts w:ascii="Times New Roman" w:hAnsi="Times New Roman" w:cs="Times New Roman"/>
          <w:sz w:val="24"/>
          <w:szCs w:val="24"/>
        </w:rPr>
      </w:pPr>
      <w:r w:rsidRPr="00FC393B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Выписать основные </w:t>
      </w:r>
      <w:r w:rsidRPr="00FC393B">
        <w:rPr>
          <w:rFonts w:ascii="Times New Roman" w:hAnsi="Times New Roman" w:cs="Times New Roman"/>
          <w:sz w:val="24"/>
          <w:szCs w:val="24"/>
        </w:rPr>
        <w:t>формулы</w:t>
      </w:r>
      <w:r>
        <w:rPr>
          <w:rFonts w:ascii="Times New Roman" w:hAnsi="Times New Roman" w:cs="Times New Roman"/>
          <w:sz w:val="24"/>
          <w:szCs w:val="24"/>
        </w:rPr>
        <w:t xml:space="preserve">, функции в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C3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5E132B" w:rsidRPr="005E132B">
        <w:rPr>
          <w:rFonts w:ascii="Times New Roman" w:hAnsi="Times New Roman" w:cs="Times New Roman"/>
          <w:sz w:val="24"/>
          <w:szCs w:val="24"/>
        </w:rPr>
        <w:t xml:space="preserve"> </w:t>
      </w:r>
      <w:r w:rsidR="005E132B">
        <w:rPr>
          <w:rFonts w:ascii="Times New Roman" w:hAnsi="Times New Roman" w:cs="Times New Roman"/>
          <w:sz w:val="24"/>
          <w:szCs w:val="24"/>
        </w:rPr>
        <w:t>(6-8 функций) \</w:t>
      </w:r>
    </w:p>
    <w:p w14:paraId="591A95E5" w14:textId="1DA17D72" w:rsidR="005E132B" w:rsidRDefault="005E132B" w:rsidP="00FC393B">
      <w:pPr>
        <w:rPr>
          <w:rFonts w:ascii="Times New Roman" w:hAnsi="Times New Roman" w:cs="Times New Roman"/>
          <w:sz w:val="24"/>
          <w:szCs w:val="24"/>
        </w:rPr>
      </w:pPr>
      <w:r w:rsidRPr="005E132B"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  <w:r>
        <w:rPr>
          <w:rFonts w:ascii="Times New Roman" w:hAnsi="Times New Roman" w:cs="Times New Roman"/>
          <w:sz w:val="24"/>
          <w:szCs w:val="24"/>
        </w:rPr>
        <w:t xml:space="preserve"> Интерактивные тесты на знание и закрепление лекционного материала:</w:t>
      </w:r>
    </w:p>
    <w:p w14:paraId="221ADA1D" w14:textId="52EB6180" w:rsidR="005E132B" w:rsidRDefault="00000000" w:rsidP="00FC393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32B" w:rsidRPr="000E7C49">
          <w:rPr>
            <w:rStyle w:val="a5"/>
            <w:rFonts w:ascii="Times New Roman" w:hAnsi="Times New Roman" w:cs="Times New Roman"/>
            <w:sz w:val="24"/>
            <w:szCs w:val="24"/>
          </w:rPr>
          <w:t>https://learningapps.org/22164939</w:t>
        </w:r>
      </w:hyperlink>
      <w:r w:rsidR="005E132B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5E132B" w:rsidRPr="000E7C49">
          <w:rPr>
            <w:rStyle w:val="a5"/>
            <w:rFonts w:ascii="Times New Roman" w:hAnsi="Times New Roman" w:cs="Times New Roman"/>
            <w:sz w:val="24"/>
            <w:szCs w:val="24"/>
          </w:rPr>
          <w:t>https://learningapps.org/20672483</w:t>
        </w:r>
      </w:hyperlink>
    </w:p>
    <w:p w14:paraId="5DD6E62D" w14:textId="5520BBB1" w:rsidR="005E132B" w:rsidRDefault="00000000" w:rsidP="00FC393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E132B" w:rsidRPr="000E7C49">
          <w:rPr>
            <w:rStyle w:val="a5"/>
            <w:rFonts w:ascii="Times New Roman" w:hAnsi="Times New Roman" w:cs="Times New Roman"/>
            <w:sz w:val="24"/>
            <w:szCs w:val="24"/>
          </w:rPr>
          <w:t>https://learningapps.org/21983350</w:t>
        </w:r>
      </w:hyperlink>
    </w:p>
    <w:p w14:paraId="40215938" w14:textId="558D654B" w:rsidR="005E132B" w:rsidRDefault="005E132B" w:rsidP="005E1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2B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14:paraId="731A2B47" w14:textId="0F337964" w:rsidR="005E132B" w:rsidRPr="005E132B" w:rsidRDefault="005E132B" w:rsidP="005E132B">
      <w:pPr>
        <w:rPr>
          <w:rFonts w:ascii="Times New Roman" w:hAnsi="Times New Roman" w:cs="Times New Roman"/>
          <w:sz w:val="24"/>
          <w:szCs w:val="24"/>
        </w:rPr>
      </w:pPr>
      <w:bookmarkStart w:id="0" w:name="_Hlk157421706"/>
      <w:r w:rsidRPr="005E132B">
        <w:rPr>
          <w:rFonts w:ascii="Times New Roman" w:hAnsi="Times New Roman" w:cs="Times New Roman"/>
          <w:sz w:val="24"/>
          <w:szCs w:val="24"/>
        </w:rPr>
        <w:t xml:space="preserve">Заполнить лист </w:t>
      </w:r>
      <w:proofErr w:type="spellStart"/>
      <w:r w:rsidRPr="005E132B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5E132B">
        <w:rPr>
          <w:rFonts w:ascii="Times New Roman" w:hAnsi="Times New Roman" w:cs="Times New Roman"/>
          <w:sz w:val="24"/>
          <w:szCs w:val="24"/>
        </w:rPr>
        <w:t xml:space="preserve">, выставив баллы за проделанную работу </w:t>
      </w:r>
    </w:p>
    <w:tbl>
      <w:tblPr>
        <w:tblStyle w:val="a3"/>
        <w:tblW w:w="9967" w:type="dxa"/>
        <w:tblInd w:w="-739" w:type="dxa"/>
        <w:tblLook w:val="04A0" w:firstRow="1" w:lastRow="0" w:firstColumn="1" w:lastColumn="0" w:noHBand="0" w:noVBand="1"/>
      </w:tblPr>
      <w:tblGrid>
        <w:gridCol w:w="9967"/>
      </w:tblGrid>
      <w:tr w:rsidR="005E132B" w14:paraId="0783A5F7" w14:textId="77777777" w:rsidTr="00D14B43">
        <w:trPr>
          <w:trHeight w:val="3059"/>
        </w:trPr>
        <w:tc>
          <w:tcPr>
            <w:tcW w:w="9967" w:type="dxa"/>
          </w:tcPr>
          <w:bookmarkEnd w:id="0"/>
          <w:p w14:paraId="7C462817" w14:textId="2A7D0799" w:rsidR="00D14B43" w:rsidRDefault="005E132B" w:rsidP="00D14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Лист </w:t>
            </w:r>
            <w:proofErr w:type="spellStart"/>
            <w:r w:rsidRPr="005E1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самооценивания</w:t>
            </w:r>
            <w:proofErr w:type="spellEnd"/>
          </w:p>
          <w:p w14:paraId="387864C3" w14:textId="3DE45964" w:rsidR="00D14B43" w:rsidRDefault="00D14B43" w:rsidP="00D14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И.О.:</w:t>
            </w:r>
          </w:p>
          <w:p w14:paraId="22239529" w14:textId="7DBE590A" w:rsidR="005E132B" w:rsidRDefault="005E132B" w:rsidP="00D14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571"/>
              <w:gridCol w:w="1532"/>
              <w:gridCol w:w="1572"/>
              <w:gridCol w:w="2057"/>
              <w:gridCol w:w="1489"/>
              <w:gridCol w:w="1508"/>
            </w:tblGrid>
            <w:tr w:rsidR="00D14B43" w14:paraId="0E3CF894" w14:textId="77777777" w:rsidTr="00D14B43">
              <w:trPr>
                <w:trHeight w:val="1695"/>
              </w:trPr>
              <w:tc>
                <w:tcPr>
                  <w:tcW w:w="1571" w:type="dxa"/>
                </w:tcPr>
                <w:p w14:paraId="7CCA2E45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понятия</w:t>
                  </w:r>
                </w:p>
                <w:p w14:paraId="7847760B" w14:textId="500765CC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(4-6)</w:t>
                  </w:r>
                </w:p>
              </w:tc>
              <w:tc>
                <w:tcPr>
                  <w:tcW w:w="1532" w:type="dxa"/>
                </w:tcPr>
                <w:p w14:paraId="7A9A42AA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Таблица «формат ячеек»</w:t>
                  </w:r>
                </w:p>
                <w:p w14:paraId="68886FE4" w14:textId="7EEA1D3F" w:rsidR="005E132B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5E13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5-8)</w:t>
                  </w:r>
                </w:p>
              </w:tc>
              <w:tc>
                <w:tcPr>
                  <w:tcW w:w="1572" w:type="dxa"/>
                </w:tcPr>
                <w:p w14:paraId="0F8445B2" w14:textId="77777777" w:rsidR="005E132B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формулы</w:t>
                  </w:r>
                </w:p>
                <w:p w14:paraId="55396D3F" w14:textId="612B9F8D" w:rsidR="00D14B43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(6-8)</w:t>
                  </w:r>
                </w:p>
              </w:tc>
              <w:tc>
                <w:tcPr>
                  <w:tcW w:w="2057" w:type="dxa"/>
                </w:tcPr>
                <w:p w14:paraId="3FEC4BBB" w14:textId="77777777" w:rsidR="005E132B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Интерактивные тесты</w:t>
                  </w:r>
                </w:p>
                <w:p w14:paraId="1720E78D" w14:textId="1ADBE041" w:rsidR="00D14B43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(1-3)</w:t>
                  </w:r>
                </w:p>
              </w:tc>
              <w:tc>
                <w:tcPr>
                  <w:tcW w:w="1489" w:type="dxa"/>
                </w:tcPr>
                <w:p w14:paraId="645FC1A5" w14:textId="67AAFAB5" w:rsidR="005E132B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Сумма </w:t>
                  </w:r>
                </w:p>
              </w:tc>
              <w:tc>
                <w:tcPr>
                  <w:tcW w:w="1508" w:type="dxa"/>
                </w:tcPr>
                <w:p w14:paraId="4894C456" w14:textId="13946DBC" w:rsidR="005E132B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Оценка</w:t>
                  </w:r>
                </w:p>
              </w:tc>
            </w:tr>
            <w:tr w:rsidR="00D14B43" w14:paraId="0CF506E8" w14:textId="77777777" w:rsidTr="00D14B43">
              <w:trPr>
                <w:trHeight w:val="415"/>
              </w:trPr>
              <w:tc>
                <w:tcPr>
                  <w:tcW w:w="1571" w:type="dxa"/>
                </w:tcPr>
                <w:p w14:paraId="5418F75E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14:paraId="5CD6B46D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</w:tcPr>
                <w:p w14:paraId="33D4AD4A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57" w:type="dxa"/>
                </w:tcPr>
                <w:p w14:paraId="0108B4BF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89" w:type="dxa"/>
                </w:tcPr>
                <w:p w14:paraId="460AB417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14:paraId="23ABB2BF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816A3B9" w14:textId="77777777" w:rsidR="00D14B43" w:rsidRDefault="00D14B43" w:rsidP="00D14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 -24-25 баллов</w:t>
            </w:r>
          </w:p>
          <w:p w14:paraId="0C8C9B7E" w14:textId="5B49BB86" w:rsidR="00D14B43" w:rsidRDefault="00D14B43" w:rsidP="00D14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 -17-24 баллов</w:t>
            </w:r>
          </w:p>
          <w:p w14:paraId="0935E7B3" w14:textId="3993C592" w:rsidR="00D14B43" w:rsidRDefault="00D14B43" w:rsidP="00D14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 -14-16 баллов</w:t>
            </w:r>
          </w:p>
          <w:p w14:paraId="637E8365" w14:textId="0DDD333D" w:rsidR="00D14B43" w:rsidRPr="005E132B" w:rsidRDefault="00D14B43" w:rsidP="00D14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«2» -менее 13 баллов</w:t>
            </w:r>
          </w:p>
        </w:tc>
      </w:tr>
    </w:tbl>
    <w:p w14:paraId="0C61495D" w14:textId="77777777" w:rsidR="005E132B" w:rsidRDefault="005E132B" w:rsidP="00FC393B">
      <w:pPr>
        <w:rPr>
          <w:rFonts w:ascii="Times New Roman" w:hAnsi="Times New Roman" w:cs="Times New Roman"/>
          <w:sz w:val="24"/>
          <w:szCs w:val="24"/>
        </w:rPr>
      </w:pPr>
    </w:p>
    <w:p w14:paraId="513C1684" w14:textId="77777777" w:rsidR="00B93D72" w:rsidRDefault="00B93D72" w:rsidP="00FC39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7" w:type="dxa"/>
        <w:tblInd w:w="-739" w:type="dxa"/>
        <w:tblLook w:val="04A0" w:firstRow="1" w:lastRow="0" w:firstColumn="1" w:lastColumn="0" w:noHBand="0" w:noVBand="1"/>
      </w:tblPr>
      <w:tblGrid>
        <w:gridCol w:w="9967"/>
      </w:tblGrid>
      <w:tr w:rsidR="00B93D72" w14:paraId="25255EF1" w14:textId="77777777" w:rsidTr="00D5011B">
        <w:trPr>
          <w:trHeight w:val="3059"/>
        </w:trPr>
        <w:tc>
          <w:tcPr>
            <w:tcW w:w="9967" w:type="dxa"/>
          </w:tcPr>
          <w:p w14:paraId="35957E1E" w14:textId="77777777" w:rsidR="00B93D72" w:rsidRDefault="00B93D72" w:rsidP="00D50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Лист </w:t>
            </w:r>
            <w:proofErr w:type="spellStart"/>
            <w:r w:rsidRPr="005E1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самооценивания</w:t>
            </w:r>
            <w:proofErr w:type="spellEnd"/>
          </w:p>
          <w:p w14:paraId="43140E2E" w14:textId="77777777" w:rsidR="00B93D72" w:rsidRDefault="00B93D72" w:rsidP="00D50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И.О.:</w:t>
            </w:r>
          </w:p>
          <w:p w14:paraId="7370C6E9" w14:textId="77777777" w:rsidR="00B93D72" w:rsidRDefault="00B93D72" w:rsidP="00D50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571"/>
              <w:gridCol w:w="1532"/>
              <w:gridCol w:w="1572"/>
              <w:gridCol w:w="2057"/>
              <w:gridCol w:w="1489"/>
              <w:gridCol w:w="1508"/>
            </w:tblGrid>
            <w:tr w:rsidR="00B93D72" w14:paraId="73CBE30F" w14:textId="77777777" w:rsidTr="00D5011B">
              <w:trPr>
                <w:trHeight w:val="1695"/>
              </w:trPr>
              <w:tc>
                <w:tcPr>
                  <w:tcW w:w="1571" w:type="dxa"/>
                </w:tcPr>
                <w:p w14:paraId="488BCE6E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понятия</w:t>
                  </w:r>
                </w:p>
                <w:p w14:paraId="367B407B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(4-6)</w:t>
                  </w:r>
                </w:p>
              </w:tc>
              <w:tc>
                <w:tcPr>
                  <w:tcW w:w="1532" w:type="dxa"/>
                </w:tcPr>
                <w:p w14:paraId="31658574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Таблица «формат ячеек»</w:t>
                  </w:r>
                </w:p>
                <w:p w14:paraId="1EBD73A8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(5-8)</w:t>
                  </w:r>
                </w:p>
              </w:tc>
              <w:tc>
                <w:tcPr>
                  <w:tcW w:w="1572" w:type="dxa"/>
                </w:tcPr>
                <w:p w14:paraId="650AB691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формулы</w:t>
                  </w:r>
                </w:p>
                <w:p w14:paraId="670ABDE7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(6-8)</w:t>
                  </w:r>
                </w:p>
              </w:tc>
              <w:tc>
                <w:tcPr>
                  <w:tcW w:w="2057" w:type="dxa"/>
                </w:tcPr>
                <w:p w14:paraId="22242FF8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Интерактивные тесты</w:t>
                  </w:r>
                </w:p>
                <w:p w14:paraId="615109E5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(1-3)</w:t>
                  </w:r>
                </w:p>
              </w:tc>
              <w:tc>
                <w:tcPr>
                  <w:tcW w:w="1489" w:type="dxa"/>
                </w:tcPr>
                <w:p w14:paraId="7CF576FF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Сумма </w:t>
                  </w:r>
                </w:p>
              </w:tc>
              <w:tc>
                <w:tcPr>
                  <w:tcW w:w="1508" w:type="dxa"/>
                </w:tcPr>
                <w:p w14:paraId="6FE3088C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Оценка</w:t>
                  </w:r>
                </w:p>
              </w:tc>
            </w:tr>
            <w:tr w:rsidR="00B93D72" w14:paraId="0EECE16C" w14:textId="77777777" w:rsidTr="00D5011B">
              <w:trPr>
                <w:trHeight w:val="415"/>
              </w:trPr>
              <w:tc>
                <w:tcPr>
                  <w:tcW w:w="1571" w:type="dxa"/>
                </w:tcPr>
                <w:p w14:paraId="6FD2AE8F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14:paraId="007F8463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</w:tcPr>
                <w:p w14:paraId="370674C0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57" w:type="dxa"/>
                </w:tcPr>
                <w:p w14:paraId="0DB9B8BB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89" w:type="dxa"/>
                </w:tcPr>
                <w:p w14:paraId="28F087BF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14:paraId="2E946B80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090B07F" w14:textId="77777777" w:rsidR="00B93D72" w:rsidRDefault="00B93D72" w:rsidP="00D50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 -24-25 баллов</w:t>
            </w:r>
          </w:p>
          <w:p w14:paraId="39CFBDD2" w14:textId="77777777" w:rsidR="00B93D72" w:rsidRDefault="00B93D72" w:rsidP="00D50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 -17-24 баллов</w:t>
            </w:r>
          </w:p>
          <w:p w14:paraId="71B1F847" w14:textId="77777777" w:rsidR="00B93D72" w:rsidRDefault="00B93D72" w:rsidP="00D50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 -14-16 баллов</w:t>
            </w:r>
          </w:p>
          <w:p w14:paraId="538EB793" w14:textId="77777777" w:rsidR="00B93D72" w:rsidRPr="005E132B" w:rsidRDefault="00B93D72" w:rsidP="00D50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«2» -менее 13 баллов</w:t>
            </w:r>
          </w:p>
        </w:tc>
      </w:tr>
    </w:tbl>
    <w:p w14:paraId="5FA41A65" w14:textId="77777777" w:rsidR="00B93D72" w:rsidRDefault="00B93D72" w:rsidP="00FC393B">
      <w:pPr>
        <w:rPr>
          <w:rFonts w:ascii="Times New Roman" w:hAnsi="Times New Roman" w:cs="Times New Roman"/>
          <w:sz w:val="24"/>
          <w:szCs w:val="24"/>
        </w:rPr>
      </w:pPr>
    </w:p>
    <w:p w14:paraId="55EBFFE0" w14:textId="77777777" w:rsidR="00B93D72" w:rsidRDefault="00B93D72" w:rsidP="00FC39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7" w:type="dxa"/>
        <w:tblInd w:w="-739" w:type="dxa"/>
        <w:tblLook w:val="04A0" w:firstRow="1" w:lastRow="0" w:firstColumn="1" w:lastColumn="0" w:noHBand="0" w:noVBand="1"/>
      </w:tblPr>
      <w:tblGrid>
        <w:gridCol w:w="9967"/>
      </w:tblGrid>
      <w:tr w:rsidR="00B93D72" w14:paraId="410A4353" w14:textId="77777777" w:rsidTr="00D5011B">
        <w:trPr>
          <w:trHeight w:val="3059"/>
        </w:trPr>
        <w:tc>
          <w:tcPr>
            <w:tcW w:w="9967" w:type="dxa"/>
          </w:tcPr>
          <w:p w14:paraId="25CDC01D" w14:textId="77777777" w:rsidR="00B93D72" w:rsidRDefault="00B93D72" w:rsidP="00D50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Лист </w:t>
            </w:r>
            <w:proofErr w:type="spellStart"/>
            <w:r w:rsidRPr="005E1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самооценивания</w:t>
            </w:r>
            <w:proofErr w:type="spellEnd"/>
          </w:p>
          <w:p w14:paraId="614FD899" w14:textId="77777777" w:rsidR="00B93D72" w:rsidRDefault="00B93D72" w:rsidP="00D50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И.О.:</w:t>
            </w:r>
          </w:p>
          <w:p w14:paraId="4F354B09" w14:textId="77777777" w:rsidR="00B93D72" w:rsidRDefault="00B93D72" w:rsidP="00D50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571"/>
              <w:gridCol w:w="1532"/>
              <w:gridCol w:w="1572"/>
              <w:gridCol w:w="2057"/>
              <w:gridCol w:w="1489"/>
              <w:gridCol w:w="1508"/>
            </w:tblGrid>
            <w:tr w:rsidR="00B93D72" w14:paraId="359640C9" w14:textId="77777777" w:rsidTr="00D5011B">
              <w:trPr>
                <w:trHeight w:val="1695"/>
              </w:trPr>
              <w:tc>
                <w:tcPr>
                  <w:tcW w:w="1571" w:type="dxa"/>
                </w:tcPr>
                <w:p w14:paraId="4A8C6FDC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понятия</w:t>
                  </w:r>
                </w:p>
                <w:p w14:paraId="08AC31BA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(4-6)</w:t>
                  </w:r>
                </w:p>
              </w:tc>
              <w:tc>
                <w:tcPr>
                  <w:tcW w:w="1532" w:type="dxa"/>
                </w:tcPr>
                <w:p w14:paraId="50FC6823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Таблица «формат ячеек»</w:t>
                  </w:r>
                </w:p>
                <w:p w14:paraId="7E33F010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(5-8)</w:t>
                  </w:r>
                </w:p>
              </w:tc>
              <w:tc>
                <w:tcPr>
                  <w:tcW w:w="1572" w:type="dxa"/>
                </w:tcPr>
                <w:p w14:paraId="298D7E7D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формулы</w:t>
                  </w:r>
                </w:p>
                <w:p w14:paraId="343A51CF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(6-8)</w:t>
                  </w:r>
                </w:p>
              </w:tc>
              <w:tc>
                <w:tcPr>
                  <w:tcW w:w="2057" w:type="dxa"/>
                </w:tcPr>
                <w:p w14:paraId="3C614838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Интерактивные тесты</w:t>
                  </w:r>
                </w:p>
                <w:p w14:paraId="7B1C53E6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(1-3)</w:t>
                  </w:r>
                </w:p>
              </w:tc>
              <w:tc>
                <w:tcPr>
                  <w:tcW w:w="1489" w:type="dxa"/>
                </w:tcPr>
                <w:p w14:paraId="08CB8A4E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Сумма </w:t>
                  </w:r>
                </w:p>
              </w:tc>
              <w:tc>
                <w:tcPr>
                  <w:tcW w:w="1508" w:type="dxa"/>
                </w:tcPr>
                <w:p w14:paraId="03858D9C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Оценка</w:t>
                  </w:r>
                </w:p>
              </w:tc>
            </w:tr>
            <w:tr w:rsidR="00B93D72" w14:paraId="68F8C735" w14:textId="77777777" w:rsidTr="00D5011B">
              <w:trPr>
                <w:trHeight w:val="415"/>
              </w:trPr>
              <w:tc>
                <w:tcPr>
                  <w:tcW w:w="1571" w:type="dxa"/>
                </w:tcPr>
                <w:p w14:paraId="604031D0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14:paraId="19C3EDC1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</w:tcPr>
                <w:p w14:paraId="0C84BBE4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57" w:type="dxa"/>
                </w:tcPr>
                <w:p w14:paraId="5B28C4D6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89" w:type="dxa"/>
                </w:tcPr>
                <w:p w14:paraId="4614299F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14:paraId="0E8D9779" w14:textId="77777777" w:rsidR="00B93D72" w:rsidRDefault="00B93D72" w:rsidP="00D501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AFF3CAF" w14:textId="77777777" w:rsidR="00B93D72" w:rsidRDefault="00B93D72" w:rsidP="00D50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 -24-25 баллов</w:t>
            </w:r>
          </w:p>
          <w:p w14:paraId="1CC7C5CA" w14:textId="77777777" w:rsidR="00B93D72" w:rsidRDefault="00B93D72" w:rsidP="00D50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 -17-24 баллов</w:t>
            </w:r>
          </w:p>
          <w:p w14:paraId="36FBA369" w14:textId="77777777" w:rsidR="00B93D72" w:rsidRDefault="00B93D72" w:rsidP="00D50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 -14-16 баллов</w:t>
            </w:r>
          </w:p>
          <w:p w14:paraId="6EB8C27E" w14:textId="77777777" w:rsidR="00B93D72" w:rsidRPr="005E132B" w:rsidRDefault="00B93D72" w:rsidP="00D50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«2» -менее 13 баллов</w:t>
            </w:r>
          </w:p>
        </w:tc>
      </w:tr>
    </w:tbl>
    <w:p w14:paraId="1F6CA39F" w14:textId="77777777" w:rsidR="00B93D72" w:rsidRPr="005E132B" w:rsidRDefault="00B93D72" w:rsidP="00FC393B">
      <w:pPr>
        <w:rPr>
          <w:rFonts w:ascii="Times New Roman" w:hAnsi="Times New Roman" w:cs="Times New Roman"/>
          <w:sz w:val="24"/>
          <w:szCs w:val="24"/>
        </w:rPr>
      </w:pPr>
    </w:p>
    <w:sectPr w:rsidR="00B93D72" w:rsidRPr="005E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874710"/>
    <w:multiLevelType w:val="hybridMultilevel"/>
    <w:tmpl w:val="0526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9A"/>
    <w:rsid w:val="004A255F"/>
    <w:rsid w:val="005E132B"/>
    <w:rsid w:val="00B93D72"/>
    <w:rsid w:val="00D14B43"/>
    <w:rsid w:val="00FC393B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DA5D"/>
  <w15:chartTrackingRefBased/>
  <w15:docId w15:val="{88830350-FB05-43CE-95D5-BA5EA866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3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9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132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1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21983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0672483" TargetMode="External"/><Relationship Id="rId5" Type="http://schemas.openxmlformats.org/officeDocument/2006/relationships/hyperlink" Target="https://learningapps.org/221649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MariPussy</dc:creator>
  <cp:keywords/>
  <dc:description/>
  <cp:lastModifiedBy>MariPussy</cp:lastModifiedBy>
  <cp:revision>5</cp:revision>
  <dcterms:created xsi:type="dcterms:W3CDTF">2024-01-29T03:27:00Z</dcterms:created>
  <dcterms:modified xsi:type="dcterms:W3CDTF">2024-04-17T03:14:00Z</dcterms:modified>
</cp:coreProperties>
</file>