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95" w:rsidRDefault="00F36395" w:rsidP="00F363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2</w:t>
      </w:r>
    </w:p>
    <w:p w:rsidR="00F36395" w:rsidRDefault="00F36395" w:rsidP="00F3639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РЕГУЛИРОВАНИЕ И КОНТРОЛЬ В ПРЕДПРИНИМАТЕЛЬСКОЙ ДЕЯТЕЛЬНОСТИ</w:t>
      </w:r>
    </w:p>
    <w:p w:rsidR="00F36395" w:rsidRDefault="00F36395" w:rsidP="00F36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закрепить навыки работы в СПС Консультант Плюс,</w:t>
      </w:r>
    </w:p>
    <w:p w:rsidR="00F36395" w:rsidRDefault="00F36395" w:rsidP="00F36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изучить контроль в предпринимательской деятельности,</w:t>
      </w:r>
    </w:p>
    <w:p w:rsidR="00F36395" w:rsidRDefault="00F36395" w:rsidP="00F36395">
      <w:pPr>
        <w:tabs>
          <w:tab w:val="left" w:pos="16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заполнить документы.</w:t>
      </w:r>
    </w:p>
    <w:p w:rsidR="00F36395" w:rsidRDefault="00F36395" w:rsidP="00F36395">
      <w:pPr>
        <w:tabs>
          <w:tab w:val="left" w:pos="1605"/>
        </w:tabs>
        <w:ind w:firstLine="540"/>
        <w:jc w:val="both"/>
        <w:rPr>
          <w:sz w:val="28"/>
          <w:szCs w:val="28"/>
        </w:rPr>
      </w:pPr>
    </w:p>
    <w:p w:rsidR="00F36395" w:rsidRDefault="00F36395" w:rsidP="00F36395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F36395" w:rsidRDefault="00F36395" w:rsidP="00F36395">
      <w:pPr>
        <w:ind w:firstLine="540"/>
        <w:jc w:val="both"/>
        <w:rPr>
          <w:sz w:val="28"/>
          <w:szCs w:val="28"/>
        </w:rPr>
      </w:pPr>
    </w:p>
    <w:p w:rsidR="00F36395" w:rsidRDefault="00F36395" w:rsidP="00F36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зучите и законспектируйте этапы создания нового предприятия.</w:t>
      </w:r>
    </w:p>
    <w:p w:rsidR="00F36395" w:rsidRDefault="00F36395" w:rsidP="00F36395">
      <w:pPr>
        <w:ind w:firstLine="567"/>
        <w:jc w:val="both"/>
        <w:rPr>
          <w:sz w:val="28"/>
          <w:szCs w:val="28"/>
        </w:rPr>
      </w:pPr>
    </w:p>
    <w:p w:rsidR="00F36395" w:rsidRDefault="00F36395" w:rsidP="00F3639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5400" cy="2676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95" w:rsidRDefault="00F36395" w:rsidP="00F36395">
      <w:pPr>
        <w:tabs>
          <w:tab w:val="left" w:pos="16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395" w:rsidRDefault="00F36395" w:rsidP="00F36395">
      <w:pPr>
        <w:ind w:firstLine="567"/>
        <w:jc w:val="both"/>
        <w:rPr>
          <w:sz w:val="28"/>
          <w:szCs w:val="28"/>
        </w:rPr>
      </w:pPr>
    </w:p>
    <w:p w:rsidR="00F36395" w:rsidRDefault="00F36395" w:rsidP="00F36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ыполнить задания:</w:t>
      </w:r>
    </w:p>
    <w:p w:rsidR="00F36395" w:rsidRDefault="00F36395" w:rsidP="00F36395">
      <w:pPr>
        <w:pStyle w:val="a3"/>
        <w:numPr>
          <w:ilvl w:val="0"/>
          <w:numId w:val="7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«государственное регулирование в сфере предпринимательства».</w:t>
      </w:r>
    </w:p>
    <w:p w:rsidR="00F36395" w:rsidRDefault="00F36395" w:rsidP="00F36395">
      <w:pPr>
        <w:pStyle w:val="a3"/>
        <w:numPr>
          <w:ilvl w:val="0"/>
          <w:numId w:val="7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 средства регулирования.</w:t>
      </w:r>
    </w:p>
    <w:p w:rsidR="00F36395" w:rsidRDefault="00F36395" w:rsidP="00F36395">
      <w:pPr>
        <w:pStyle w:val="a3"/>
        <w:numPr>
          <w:ilvl w:val="0"/>
          <w:numId w:val="7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понятие «государственный контроль в сфере предпринимательства».</w:t>
      </w:r>
    </w:p>
    <w:p w:rsidR="00F36395" w:rsidRDefault="00F36395" w:rsidP="00F36395">
      <w:pPr>
        <w:pStyle w:val="a3"/>
        <w:numPr>
          <w:ilvl w:val="0"/>
          <w:numId w:val="7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классификацию видов контроля.</w:t>
      </w:r>
    </w:p>
    <w:p w:rsidR="00F36395" w:rsidRDefault="00F36395" w:rsidP="00F36395">
      <w:pPr>
        <w:autoSpaceDE w:val="0"/>
        <w:ind w:firstLine="567"/>
        <w:jc w:val="both"/>
        <w:rPr>
          <w:b/>
          <w:sz w:val="28"/>
          <w:szCs w:val="28"/>
        </w:rPr>
      </w:pPr>
    </w:p>
    <w:p w:rsidR="00F36395" w:rsidRDefault="00F36395" w:rsidP="00F3639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И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зучить ФЗ от 8 августа 2001 г. №134  </w:t>
      </w:r>
      <w:r>
        <w:rPr>
          <w:sz w:val="28"/>
          <w:szCs w:val="28"/>
        </w:rPr>
        <w:t>«О защите прав юридических лиц и индивидуальных предпринимателей при проведении при проведении государственного контроля (надзора)».</w:t>
      </w:r>
    </w:p>
    <w:p w:rsidR="00F36395" w:rsidRDefault="00F36395" w:rsidP="00F36395">
      <w:pPr>
        <w:tabs>
          <w:tab w:val="left" w:pos="930"/>
        </w:tabs>
        <w:ind w:firstLine="567"/>
        <w:jc w:val="both"/>
        <w:rPr>
          <w:sz w:val="28"/>
          <w:szCs w:val="28"/>
        </w:rPr>
      </w:pPr>
    </w:p>
    <w:p w:rsidR="00F36395" w:rsidRDefault="00F36395" w:rsidP="00F36395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ознакомиться с документами</w:t>
      </w:r>
      <w:r>
        <w:rPr>
          <w:sz w:val="28"/>
          <w:szCs w:val="28"/>
        </w:rPr>
        <w:t xml:space="preserve">, необходимыми для ведения предпринимательской деятельности. </w:t>
      </w:r>
    </w:p>
    <w:p w:rsidR="00F36395" w:rsidRDefault="00F36395" w:rsidP="00F363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36395" w:rsidRDefault="00F36395" w:rsidP="00F363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Заполнить расходный кассовый ордер на основе следующей информации: организация 000 «</w:t>
      </w:r>
      <w:proofErr w:type="spellStart"/>
      <w:r>
        <w:rPr>
          <w:rFonts w:ascii="Times New Roman" w:hAnsi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/>
          <w:sz w:val="28"/>
          <w:szCs w:val="28"/>
        </w:rPr>
        <w:t>», порядковый номер регистрации в журнале - 114.</w:t>
      </w:r>
    </w:p>
    <w:p w:rsidR="00F36395" w:rsidRDefault="00F36395" w:rsidP="00F3639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 мая 2020 г. выданы денежные средства Козлову Андрею Сергеевичу под отчет на хозяйственные расходы в сумме 14000,00 руб. по паспорту 04 00 № 554679, выданному УВД г. Новосибирска 29 августа 2003 г., кассир           Т.П. Иванова, главный бухгалтер — Т.К. Леонова, генеральный директор — А.Д. Петров.</w:t>
      </w:r>
    </w:p>
    <w:p w:rsidR="00F36395" w:rsidRDefault="00F36395" w:rsidP="00F36395">
      <w:pPr>
        <w:ind w:firstLine="567"/>
        <w:jc w:val="both"/>
        <w:rPr>
          <w:rFonts w:eastAsia="Calibri"/>
          <w:sz w:val="28"/>
          <w:szCs w:val="28"/>
        </w:rPr>
      </w:pPr>
    </w:p>
    <w:p w:rsidR="00F36395" w:rsidRDefault="00F36395" w:rsidP="00F363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Заполнить приходный кассовый ордер на основе следующей информации: организация 000 «</w:t>
      </w:r>
      <w:proofErr w:type="spellStart"/>
      <w:r>
        <w:rPr>
          <w:rFonts w:ascii="Times New Roman" w:hAnsi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/>
          <w:sz w:val="28"/>
          <w:szCs w:val="28"/>
        </w:rPr>
        <w:t>», порядковый номер регистрации в журнале - 115.</w:t>
      </w:r>
    </w:p>
    <w:p w:rsidR="00F36395" w:rsidRDefault="00F36395" w:rsidP="00F3639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Принято от </w:t>
      </w:r>
      <w:proofErr w:type="spellStart"/>
      <w:r>
        <w:rPr>
          <w:rFonts w:eastAsia="Calibri"/>
          <w:sz w:val="28"/>
          <w:szCs w:val="28"/>
        </w:rPr>
        <w:t>кассира-операциониста</w:t>
      </w:r>
      <w:proofErr w:type="spellEnd"/>
      <w:r>
        <w:rPr>
          <w:rFonts w:eastAsia="Calibri"/>
          <w:sz w:val="28"/>
          <w:szCs w:val="28"/>
        </w:rPr>
        <w:t xml:space="preserve"> Т.С. Бабиной 16 мая 2020 г. выручка  за 16 мая 2020 г. на  сумму 123593,63 руб</w:t>
      </w:r>
      <w:proofErr w:type="gramStart"/>
      <w:r>
        <w:rPr>
          <w:rFonts w:eastAsia="Calibri"/>
          <w:sz w:val="28"/>
          <w:szCs w:val="28"/>
        </w:rPr>
        <w:t>.(</w:t>
      </w:r>
      <w:proofErr w:type="gramEnd"/>
      <w:r>
        <w:rPr>
          <w:rFonts w:eastAsia="Calibri"/>
          <w:sz w:val="28"/>
          <w:szCs w:val="28"/>
        </w:rPr>
        <w:t xml:space="preserve"> в том числе НДС 1921,06 руб.), кассир Т.П. Иванова, главный бухгалтер — Т.К. Леонова,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документ-приложение — отчет </w:t>
      </w:r>
      <w:proofErr w:type="spellStart"/>
      <w:r>
        <w:rPr>
          <w:rFonts w:eastAsia="Calibri"/>
          <w:sz w:val="28"/>
          <w:szCs w:val="28"/>
        </w:rPr>
        <w:t>кассира-операциониста</w:t>
      </w:r>
      <w:proofErr w:type="spellEnd"/>
      <w:r>
        <w:rPr>
          <w:rFonts w:eastAsia="Calibri"/>
          <w:sz w:val="28"/>
          <w:szCs w:val="28"/>
        </w:rPr>
        <w:t xml:space="preserve"> от 16 мая 2020 г.</w:t>
      </w:r>
    </w:p>
    <w:p w:rsidR="00F36395" w:rsidRDefault="00F36395" w:rsidP="00F36395">
      <w:pPr>
        <w:tabs>
          <w:tab w:val="left" w:pos="930"/>
        </w:tabs>
        <w:ind w:firstLine="567"/>
        <w:jc w:val="both"/>
        <w:rPr>
          <w:b/>
          <w:sz w:val="28"/>
          <w:szCs w:val="28"/>
        </w:rPr>
      </w:pPr>
    </w:p>
    <w:p w:rsidR="00F36395" w:rsidRDefault="00F36395" w:rsidP="00F36395">
      <w:pPr>
        <w:numPr>
          <w:ilvl w:val="0"/>
          <w:numId w:val="3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терминологического словаря по дисциплине.</w:t>
      </w:r>
    </w:p>
    <w:p w:rsidR="00F36395" w:rsidRDefault="00F36395" w:rsidP="00F36395">
      <w:pPr>
        <w:tabs>
          <w:tab w:val="left" w:pos="930"/>
        </w:tabs>
        <w:ind w:left="360"/>
        <w:jc w:val="both"/>
        <w:rPr>
          <w:sz w:val="28"/>
          <w:szCs w:val="28"/>
        </w:rPr>
      </w:pPr>
    </w:p>
    <w:p w:rsidR="00F36395" w:rsidRDefault="00F36395" w:rsidP="00F36395">
      <w:pPr>
        <w:numPr>
          <w:ilvl w:val="0"/>
          <w:numId w:val="3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Написать вывод о проделанной работе.</w:t>
      </w:r>
    </w:p>
    <w:p w:rsidR="00F36395" w:rsidRDefault="00F36395" w:rsidP="00F36395">
      <w:pPr>
        <w:tabs>
          <w:tab w:val="left" w:pos="930"/>
        </w:tabs>
        <w:ind w:firstLine="567"/>
        <w:jc w:val="both"/>
      </w:pPr>
    </w:p>
    <w:p w:rsidR="00F36395" w:rsidRDefault="00F36395" w:rsidP="00F36395">
      <w:pPr>
        <w:tabs>
          <w:tab w:val="left" w:pos="9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A5161" w:rsidRPr="00F36395" w:rsidRDefault="00DA5161" w:rsidP="00F36395">
      <w:pPr>
        <w:rPr>
          <w:szCs w:val="28"/>
        </w:rPr>
      </w:pPr>
    </w:p>
    <w:sectPr w:rsidR="00DA5161" w:rsidRPr="00F36395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94597E"/>
    <w:rsid w:val="00D1723A"/>
    <w:rsid w:val="00DA516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2021-02-18T14:44:00Z</dcterms:created>
  <dcterms:modified xsi:type="dcterms:W3CDTF">2021-02-18T14:49:00Z</dcterms:modified>
</cp:coreProperties>
</file>