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A6" w:rsidRDefault="009C0CA6" w:rsidP="009C0CA6">
      <w:pPr>
        <w:spacing w:line="360" w:lineRule="auto"/>
        <w:jc w:val="center"/>
        <w:rPr>
          <w:b/>
          <w:sz w:val="28"/>
          <w:szCs w:val="28"/>
        </w:rPr>
      </w:pPr>
    </w:p>
    <w:p w:rsidR="009C0CA6" w:rsidRDefault="009C0CA6" w:rsidP="009C0C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7</w:t>
      </w:r>
    </w:p>
    <w:p w:rsidR="009C0CA6" w:rsidRDefault="009C0CA6" w:rsidP="009C0CA6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ДОКУМЕНТОВ, ИСПОЛЬЗУЕМЫХ ПРИ ГОСУДАРСТВЕННОЙ РЕГИСТРАЦИИ ИНДИВИДУАЛЬНЫХ ПРЕДПРИНИМАТЕЛЕЙ</w:t>
      </w:r>
    </w:p>
    <w:p w:rsidR="009C0CA6" w:rsidRDefault="009C0CA6" w:rsidP="009C0CA6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- изучить особенности государственной регистрации;</w:t>
      </w:r>
    </w:p>
    <w:p w:rsidR="009C0CA6" w:rsidRDefault="009C0CA6" w:rsidP="009C0C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закрепить навыки работы в СПС Консультант Плюс.</w:t>
      </w:r>
    </w:p>
    <w:p w:rsidR="009C0CA6" w:rsidRDefault="009C0CA6" w:rsidP="009C0CA6">
      <w:pPr>
        <w:ind w:firstLine="567"/>
        <w:jc w:val="both"/>
        <w:rPr>
          <w:sz w:val="28"/>
          <w:szCs w:val="28"/>
        </w:rPr>
      </w:pPr>
    </w:p>
    <w:p w:rsidR="009C0CA6" w:rsidRDefault="009C0CA6" w:rsidP="009C0CA6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работы</w:t>
      </w:r>
    </w:p>
    <w:p w:rsidR="009C0CA6" w:rsidRDefault="009C0CA6" w:rsidP="009C0CA6">
      <w:pPr>
        <w:ind w:firstLine="567"/>
        <w:jc w:val="both"/>
        <w:rPr>
          <w:sz w:val="28"/>
          <w:szCs w:val="28"/>
        </w:rPr>
      </w:pPr>
    </w:p>
    <w:p w:rsidR="009C0CA6" w:rsidRDefault="009C0CA6" w:rsidP="009C0CA6">
      <w:pPr>
        <w:ind w:firstLine="567"/>
        <w:jc w:val="both"/>
        <w:rPr>
          <w:sz w:val="28"/>
          <w:szCs w:val="28"/>
        </w:rPr>
      </w:pPr>
      <w:r>
        <w:rPr>
          <w:rStyle w:val="b-serp-itemfrom1"/>
          <w:sz w:val="28"/>
          <w:szCs w:val="28"/>
        </w:rPr>
        <w:t>1</w:t>
      </w:r>
      <w:proofErr w:type="gramStart"/>
      <w:r>
        <w:rPr>
          <w:rStyle w:val="b-serp-itemfrom1"/>
          <w:sz w:val="28"/>
          <w:szCs w:val="28"/>
        </w:rPr>
        <w:t xml:space="preserve"> И</w:t>
      </w:r>
      <w:proofErr w:type="gramEnd"/>
      <w:r>
        <w:rPr>
          <w:rStyle w:val="b-serp-itemfrom1"/>
          <w:sz w:val="28"/>
          <w:szCs w:val="28"/>
        </w:rPr>
        <w:t>зучить ФЗ</w:t>
      </w:r>
      <w:r>
        <w:rPr>
          <w:sz w:val="28"/>
          <w:szCs w:val="28"/>
        </w:rPr>
        <w:t xml:space="preserve"> от 8 августа 2001 г. N 129-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"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индивидуальных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предпринимателей</w:t>
      </w:r>
      <w:r>
        <w:rPr>
          <w:sz w:val="28"/>
          <w:szCs w:val="28"/>
        </w:rPr>
        <w:t>". Ответить на вопросы:</w:t>
      </w:r>
    </w:p>
    <w:p w:rsidR="009C0CA6" w:rsidRDefault="009C0CA6" w:rsidP="009C0CA6">
      <w:pPr>
        <w:pStyle w:val="s153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Отношения, регулируемые настоящим ФЗ</w:t>
      </w:r>
    </w:p>
    <w:p w:rsidR="009C0CA6" w:rsidRPr="009C0CA6" w:rsidRDefault="009C0CA6" w:rsidP="009C0CA6">
      <w:pPr>
        <w:pStyle w:val="s153"/>
        <w:numPr>
          <w:ilvl w:val="0"/>
          <w:numId w:val="12"/>
        </w:numPr>
        <w:shd w:val="clear" w:color="auto" w:fill="FFFFFF"/>
        <w:jc w:val="both"/>
        <w:rPr>
          <w:rStyle w:val="s103"/>
          <w:b w:val="0"/>
          <w:color w:val="1D1B11" w:themeColor="background2" w:themeShade="1A"/>
          <w:sz w:val="24"/>
          <w:szCs w:val="24"/>
        </w:rPr>
      </w:pPr>
      <w:r w:rsidRPr="009C0CA6">
        <w:rPr>
          <w:rStyle w:val="s103"/>
          <w:b w:val="0"/>
          <w:color w:val="1D1B11" w:themeColor="background2" w:themeShade="1A"/>
          <w:sz w:val="24"/>
          <w:szCs w:val="24"/>
        </w:rPr>
        <w:t>Определение: Государственная регистрация индивидуальных предпринимателей</w:t>
      </w:r>
    </w:p>
    <w:p w:rsidR="009C0CA6" w:rsidRDefault="009C0CA6" w:rsidP="009C0CA6">
      <w:pPr>
        <w:pStyle w:val="s153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Сумма государственной пошлины за государственную регистрацию</w:t>
      </w:r>
    </w:p>
    <w:p w:rsidR="009C0CA6" w:rsidRDefault="009C0CA6" w:rsidP="009C0CA6">
      <w:pPr>
        <w:pStyle w:val="s153"/>
        <w:numPr>
          <w:ilvl w:val="0"/>
          <w:numId w:val="1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Государственные реестры. Принципы ведения государственных реестров</w:t>
      </w:r>
    </w:p>
    <w:p w:rsidR="009C0CA6" w:rsidRDefault="009C0CA6" w:rsidP="009C0CA6">
      <w:pPr>
        <w:pStyle w:val="s13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Сведения об индивидуальном предпринимателе в едином государственном реестре индивидуальных предпринимателей.</w:t>
      </w:r>
    </w:p>
    <w:p w:rsidR="009C0CA6" w:rsidRDefault="009C0CA6" w:rsidP="009C0CA6">
      <w:pPr>
        <w:pStyle w:val="s153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Порядок государственной регистрации физического лица в качестве индивидуального предпринимателя (документы, порядок, сроки)</w:t>
      </w:r>
    </w:p>
    <w:p w:rsidR="009C0CA6" w:rsidRDefault="009C0CA6" w:rsidP="009C0CA6">
      <w:pPr>
        <w:pStyle w:val="s153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Порядок внесения изменений в сведения об индивидуальном предпринимателе, содержащиеся в едином государственном реестре индивидуальных предпринимателей (документы, порядок, сроки).</w:t>
      </w:r>
    </w:p>
    <w:p w:rsidR="009C0CA6" w:rsidRDefault="009C0CA6" w:rsidP="009C0CA6">
      <w:pPr>
        <w:pStyle w:val="s153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Порядок государственной регистрации при прекращении физическим лицом деятельности в качестве индивидуального предпринимателя</w:t>
      </w:r>
    </w:p>
    <w:p w:rsidR="009C0CA6" w:rsidRDefault="009C0CA6" w:rsidP="009C0CA6">
      <w:pPr>
        <w:pStyle w:val="s153"/>
        <w:numPr>
          <w:ilvl w:val="0"/>
          <w:numId w:val="1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Отказ в государственной регистрации индивидуального предпринимателя.</w:t>
      </w:r>
    </w:p>
    <w:p w:rsidR="009C0CA6" w:rsidRDefault="009C0CA6" w:rsidP="009C0CA6">
      <w:pPr>
        <w:pStyle w:val="s153"/>
        <w:numPr>
          <w:ilvl w:val="0"/>
          <w:numId w:val="12"/>
        </w:num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регистрирующего органа за нарушение порядка государственной регистрации.</w:t>
      </w:r>
    </w:p>
    <w:p w:rsidR="009C0CA6" w:rsidRDefault="009C0CA6" w:rsidP="009C0CA6">
      <w:pPr>
        <w:pStyle w:val="s153"/>
        <w:shd w:val="clear" w:color="auto" w:fill="FFFFFF"/>
        <w:ind w:left="1440"/>
        <w:jc w:val="both"/>
        <w:rPr>
          <w:sz w:val="24"/>
          <w:szCs w:val="24"/>
        </w:rPr>
      </w:pPr>
    </w:p>
    <w:p w:rsidR="009C0CA6" w:rsidRDefault="009C0CA6" w:rsidP="009C0CA6">
      <w:pPr>
        <w:pStyle w:val="s153"/>
        <w:shd w:val="clear" w:color="auto" w:fill="FFFFFF"/>
        <w:ind w:left="1440"/>
        <w:jc w:val="both"/>
        <w:rPr>
          <w:sz w:val="24"/>
          <w:szCs w:val="24"/>
        </w:rPr>
      </w:pPr>
    </w:p>
    <w:p w:rsidR="009C0CA6" w:rsidRDefault="009C0CA6" w:rsidP="009C0CA6">
      <w:pPr>
        <w:numPr>
          <w:ilvl w:val="0"/>
          <w:numId w:val="11"/>
        </w:numPr>
        <w:tabs>
          <w:tab w:val="left" w:pos="121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заявление о государственной регистрации индивидуального предпринимателя.</w:t>
      </w:r>
    </w:p>
    <w:p w:rsidR="009C0CA6" w:rsidRDefault="009C0CA6" w:rsidP="009C0CA6">
      <w:pPr>
        <w:tabs>
          <w:tab w:val="left" w:pos="1215"/>
        </w:tabs>
        <w:ind w:left="720"/>
        <w:rPr>
          <w:sz w:val="28"/>
          <w:szCs w:val="28"/>
        </w:rPr>
      </w:pPr>
    </w:p>
    <w:p w:rsidR="009C0CA6" w:rsidRDefault="009C0CA6" w:rsidP="009C0CA6">
      <w:pPr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Используя сайт ФНС, рассмотрите  нормативные документы. Опишите требования к оформлению документов при государственной регистрации индивидуальных предпринимателей. </w:t>
      </w:r>
    </w:p>
    <w:p w:rsidR="009C0CA6" w:rsidRDefault="009C0CA6" w:rsidP="009C0CA6">
      <w:pPr>
        <w:jc w:val="both"/>
        <w:rPr>
          <w:sz w:val="28"/>
          <w:szCs w:val="28"/>
        </w:rPr>
      </w:pPr>
    </w:p>
    <w:p w:rsidR="009C0CA6" w:rsidRDefault="009C0CA6" w:rsidP="009C0CA6">
      <w:pPr>
        <w:numPr>
          <w:ilvl w:val="0"/>
          <w:numId w:val="11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Назовите документы, удостоверяющие личность физического лица.</w:t>
      </w:r>
    </w:p>
    <w:p w:rsidR="009C0CA6" w:rsidRDefault="009C0CA6" w:rsidP="009C0CA6">
      <w:pPr>
        <w:autoSpaceDE w:val="0"/>
        <w:rPr>
          <w:sz w:val="28"/>
          <w:szCs w:val="28"/>
        </w:rPr>
      </w:pPr>
    </w:p>
    <w:p w:rsidR="009C0CA6" w:rsidRDefault="009C0CA6" w:rsidP="009C0CA6">
      <w:pPr>
        <w:numPr>
          <w:ilvl w:val="0"/>
          <w:numId w:val="11"/>
        </w:numPr>
        <w:autoSpaceDE w:val="0"/>
        <w:rPr>
          <w:sz w:val="28"/>
          <w:szCs w:val="28"/>
        </w:rPr>
      </w:pPr>
      <w:r>
        <w:rPr>
          <w:sz w:val="28"/>
          <w:szCs w:val="28"/>
        </w:rPr>
        <w:t>Написать  вывод о проделанной работе.</w:t>
      </w:r>
    </w:p>
    <w:p w:rsidR="009C0CA6" w:rsidRDefault="009C0CA6" w:rsidP="009C0CA6">
      <w:pPr>
        <w:tabs>
          <w:tab w:val="left" w:pos="1215"/>
        </w:tabs>
        <w:ind w:left="567" w:hanging="567"/>
        <w:rPr>
          <w:sz w:val="28"/>
          <w:szCs w:val="28"/>
        </w:rPr>
      </w:pPr>
    </w:p>
    <w:p w:rsidR="009C0CA6" w:rsidRDefault="009C0CA6" w:rsidP="009C0CA6"/>
    <w:p w:rsidR="006326E6" w:rsidRPr="006326E6" w:rsidRDefault="006326E6" w:rsidP="006326E6">
      <w:pPr>
        <w:tabs>
          <w:tab w:val="left" w:pos="1785"/>
        </w:tabs>
        <w:rPr>
          <w:szCs w:val="28"/>
        </w:rPr>
      </w:pPr>
    </w:p>
    <w:sectPr w:rsidR="006326E6" w:rsidRPr="006326E6" w:rsidSect="00DA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648A1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 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0"/>
    <w:multiLevelType w:val="single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0">
    <w:nsid w:val="0000001C"/>
    <w:multiLevelType w:val="singleLevel"/>
    <w:tmpl w:val="0000001C"/>
    <w:name w:val="WW8Num28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1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7E"/>
    <w:rsid w:val="003B4758"/>
    <w:rsid w:val="006326E6"/>
    <w:rsid w:val="008D0E3B"/>
    <w:rsid w:val="0094597E"/>
    <w:rsid w:val="009B7737"/>
    <w:rsid w:val="009C0CA6"/>
    <w:rsid w:val="009F540A"/>
    <w:rsid w:val="00AD5255"/>
    <w:rsid w:val="00B83E66"/>
    <w:rsid w:val="00D06FC3"/>
    <w:rsid w:val="00D1723A"/>
    <w:rsid w:val="00D63A2D"/>
    <w:rsid w:val="00DA5161"/>
    <w:rsid w:val="00F3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7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9459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34">
    <w:name w:val="s_34"/>
    <w:basedOn w:val="a"/>
    <w:rsid w:val="0094597E"/>
    <w:pPr>
      <w:suppressAutoHyphens w:val="0"/>
      <w:jc w:val="center"/>
    </w:pPr>
    <w:rPr>
      <w:b/>
      <w:bCs/>
      <w:color w:val="00008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36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53">
    <w:name w:val="s_153"/>
    <w:basedOn w:val="a"/>
    <w:rsid w:val="00D06FC3"/>
    <w:pPr>
      <w:suppressAutoHyphens w:val="0"/>
      <w:ind w:left="870"/>
    </w:pPr>
    <w:rPr>
      <w:sz w:val="21"/>
      <w:szCs w:val="21"/>
    </w:rPr>
  </w:style>
  <w:style w:type="paragraph" w:styleId="a6">
    <w:name w:val="Normal (Web)"/>
    <w:basedOn w:val="a"/>
    <w:rsid w:val="006326E6"/>
    <w:pPr>
      <w:spacing w:before="280" w:after="280"/>
    </w:pPr>
  </w:style>
  <w:style w:type="character" w:customStyle="1" w:styleId="b-serp-itemfrom1">
    <w:name w:val="b-serp-item__from1"/>
    <w:basedOn w:val="a0"/>
    <w:rsid w:val="009C0CA6"/>
    <w:rPr>
      <w:color w:val="666666"/>
    </w:rPr>
  </w:style>
  <w:style w:type="character" w:customStyle="1" w:styleId="s103">
    <w:name w:val="s_103"/>
    <w:basedOn w:val="a0"/>
    <w:rsid w:val="009C0CA6"/>
    <w:rPr>
      <w:b/>
      <w:bCs/>
      <w:color w:val="000080"/>
    </w:rPr>
  </w:style>
  <w:style w:type="paragraph" w:customStyle="1" w:styleId="s13">
    <w:name w:val="s_13"/>
    <w:basedOn w:val="a"/>
    <w:rsid w:val="009C0CA6"/>
    <w:pPr>
      <w:suppressAutoHyphens w:val="0"/>
      <w:ind w:firstLine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>Microsoft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8</cp:revision>
  <dcterms:created xsi:type="dcterms:W3CDTF">2021-02-18T14:44:00Z</dcterms:created>
  <dcterms:modified xsi:type="dcterms:W3CDTF">2021-02-18T15:07:00Z</dcterms:modified>
</cp:coreProperties>
</file>