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1E" w:rsidRDefault="006B5C1E" w:rsidP="006B5C1E">
      <w:pPr>
        <w:shd w:val="clear" w:color="auto" w:fill="FFFFFF"/>
        <w:tabs>
          <w:tab w:val="left" w:pos="2058"/>
        </w:tabs>
        <w:spacing w:before="475"/>
        <w:ind w:right="-5" w:firstLine="90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ПРАКТИЧЕСКАЯ РАБОТА 12</w:t>
      </w:r>
    </w:p>
    <w:p w:rsidR="006B5C1E" w:rsidRDefault="006B5C1E" w:rsidP="006B5C1E">
      <w:pPr>
        <w:shd w:val="clear" w:color="auto" w:fill="FFFFFF"/>
        <w:tabs>
          <w:tab w:val="left" w:pos="2058"/>
        </w:tabs>
        <w:ind w:firstLine="900"/>
        <w:jc w:val="both"/>
        <w:rPr>
          <w:b/>
          <w:color w:val="000000"/>
          <w:spacing w:val="-1"/>
          <w:sz w:val="28"/>
          <w:szCs w:val="28"/>
        </w:rPr>
      </w:pPr>
    </w:p>
    <w:p w:rsidR="006B5C1E" w:rsidRDefault="006B5C1E" w:rsidP="006B5C1E">
      <w:pPr>
        <w:shd w:val="clear" w:color="auto" w:fill="FFFFFF"/>
        <w:tabs>
          <w:tab w:val="left" w:pos="2058"/>
        </w:tabs>
        <w:spacing w:line="360" w:lineRule="auto"/>
        <w:ind w:firstLine="900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ОРГАНИЗАЦИЯ РАБОЧЕГО ДНЯ ПРЕДПРИНИМАТЕЛЯ </w:t>
      </w:r>
    </w:p>
    <w:p w:rsidR="006B5C1E" w:rsidRDefault="006B5C1E" w:rsidP="006B5C1E">
      <w:pPr>
        <w:shd w:val="clear" w:color="auto" w:fill="FFFFFF"/>
        <w:tabs>
          <w:tab w:val="left" w:pos="2058"/>
        </w:tabs>
        <w:ind w:firstLine="900"/>
        <w:rPr>
          <w:b/>
          <w:color w:val="000000"/>
          <w:spacing w:val="-1"/>
          <w:sz w:val="28"/>
          <w:szCs w:val="28"/>
        </w:rPr>
      </w:pPr>
    </w:p>
    <w:p w:rsidR="006B5C1E" w:rsidRDefault="006B5C1E" w:rsidP="006B5C1E">
      <w:pPr>
        <w:shd w:val="clear" w:color="auto" w:fill="FFFFFF"/>
        <w:tabs>
          <w:tab w:val="left" w:pos="2058"/>
        </w:tabs>
        <w:ind w:firstLine="900"/>
        <w:jc w:val="both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Цель:</w:t>
      </w:r>
      <w:r>
        <w:rPr>
          <w:color w:val="000000"/>
          <w:spacing w:val="-1"/>
          <w:sz w:val="28"/>
          <w:szCs w:val="28"/>
        </w:rPr>
        <w:t xml:space="preserve"> научиться составлять рамочные планы ра</w:t>
      </w:r>
      <w:r>
        <w:rPr>
          <w:color w:val="000000"/>
          <w:spacing w:val="-1"/>
          <w:sz w:val="28"/>
          <w:szCs w:val="28"/>
        </w:rPr>
        <w:softHyphen/>
        <w:t>боты менеджера и подразделения организации</w:t>
      </w:r>
    </w:p>
    <w:p w:rsidR="006B5C1E" w:rsidRDefault="006B5C1E" w:rsidP="006B5C1E">
      <w:pPr>
        <w:shd w:val="clear" w:color="auto" w:fill="FFFFFF"/>
        <w:tabs>
          <w:tab w:val="left" w:pos="2058"/>
        </w:tabs>
        <w:ind w:firstLine="900"/>
        <w:jc w:val="both"/>
        <w:rPr>
          <w:color w:val="000000"/>
          <w:spacing w:val="-1"/>
          <w:sz w:val="28"/>
          <w:szCs w:val="28"/>
        </w:rPr>
      </w:pPr>
    </w:p>
    <w:p w:rsidR="006B5C1E" w:rsidRDefault="006B5C1E" w:rsidP="006B5C1E">
      <w:pPr>
        <w:jc w:val="center"/>
        <w:rPr>
          <w:sz w:val="40"/>
          <w:szCs w:val="40"/>
        </w:rPr>
      </w:pPr>
      <w:r>
        <w:rPr>
          <w:sz w:val="40"/>
          <w:szCs w:val="40"/>
        </w:rPr>
        <w:t>Ход работы</w:t>
      </w:r>
    </w:p>
    <w:p w:rsidR="006B5C1E" w:rsidRDefault="006B5C1E" w:rsidP="006B5C1E">
      <w:pPr>
        <w:shd w:val="clear" w:color="auto" w:fill="FFFFFF"/>
        <w:tabs>
          <w:tab w:val="left" w:pos="2058"/>
        </w:tabs>
        <w:ind w:firstLine="900"/>
        <w:jc w:val="both"/>
        <w:rPr>
          <w:color w:val="000000"/>
          <w:spacing w:val="-1"/>
          <w:sz w:val="28"/>
          <w:szCs w:val="28"/>
        </w:rPr>
      </w:pPr>
    </w:p>
    <w:p w:rsidR="006B5C1E" w:rsidRDefault="006B5C1E" w:rsidP="006B5C1E">
      <w:pPr>
        <w:shd w:val="clear" w:color="auto" w:fill="FFFFFF"/>
        <w:tabs>
          <w:tab w:val="left" w:pos="2058"/>
        </w:tabs>
        <w:ind w:right="-5" w:firstLine="9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Рамочный план — это идеальный план работы и отдыха специалиста или менеджера на определенный период (день, неделю и т. д.). Его составляют с помощью имеющихся орга</w:t>
      </w:r>
      <w:r>
        <w:rPr>
          <w:color w:val="000000"/>
          <w:spacing w:val="-1"/>
          <w:sz w:val="28"/>
          <w:szCs w:val="28"/>
        </w:rPr>
        <w:softHyphen/>
        <w:t>низационных принципов и методов. Этот план позволяет при</w:t>
      </w:r>
      <w:r>
        <w:rPr>
          <w:color w:val="000000"/>
          <w:spacing w:val="-1"/>
          <w:sz w:val="28"/>
          <w:szCs w:val="28"/>
        </w:rPr>
        <w:softHyphen/>
        <w:t>обретать навыки регулярного распределения дел по частям и по дням недели. В него интегрируют также личные дела и цели, касающиеся семьи, занятий спортом, отдыха, обще</w:t>
      </w:r>
      <w:r>
        <w:rPr>
          <w:color w:val="000000"/>
          <w:spacing w:val="-1"/>
          <w:sz w:val="28"/>
          <w:szCs w:val="28"/>
        </w:rPr>
        <w:softHyphen/>
        <w:t>ния с друзьями и т. д.</w:t>
      </w:r>
    </w:p>
    <w:p w:rsidR="006B5C1E" w:rsidRDefault="006B5C1E" w:rsidP="006B5C1E">
      <w:pPr>
        <w:shd w:val="clear" w:color="auto" w:fill="FFFFFF"/>
        <w:tabs>
          <w:tab w:val="left" w:pos="2058"/>
        </w:tabs>
        <w:ind w:right="-5" w:firstLine="9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Такой идеальный план на практике </w:t>
      </w:r>
      <w:proofErr w:type="gramStart"/>
      <w:r>
        <w:rPr>
          <w:color w:val="000000"/>
          <w:spacing w:val="-1"/>
          <w:sz w:val="28"/>
          <w:szCs w:val="28"/>
        </w:rPr>
        <w:t>трудно достижим</w:t>
      </w:r>
      <w:proofErr w:type="gramEnd"/>
      <w:r>
        <w:rPr>
          <w:color w:val="000000"/>
          <w:spacing w:val="-1"/>
          <w:sz w:val="28"/>
          <w:szCs w:val="28"/>
        </w:rPr>
        <w:t xml:space="preserve">. Однако его весьма полезно использовать как </w:t>
      </w:r>
      <w:proofErr w:type="spellStart"/>
      <w:r>
        <w:rPr>
          <w:color w:val="000000"/>
          <w:spacing w:val="-1"/>
          <w:sz w:val="28"/>
          <w:szCs w:val="28"/>
        </w:rPr>
        <w:t>целеустановку</w:t>
      </w:r>
      <w:proofErr w:type="spellEnd"/>
      <w:r>
        <w:rPr>
          <w:color w:val="000000"/>
          <w:spacing w:val="-1"/>
          <w:sz w:val="28"/>
          <w:szCs w:val="28"/>
        </w:rPr>
        <w:t xml:space="preserve"> или ориентир при составлении плана работы на конкретный день (неделю) и при его реализации.</w:t>
      </w:r>
    </w:p>
    <w:p w:rsidR="006B5C1E" w:rsidRDefault="006B5C1E" w:rsidP="006B5C1E">
      <w:pPr>
        <w:shd w:val="clear" w:color="auto" w:fill="FFFFFF"/>
        <w:tabs>
          <w:tab w:val="left" w:pos="2058"/>
        </w:tabs>
        <w:ind w:right="-5" w:firstLine="9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Приведем в качестве примера рамоч</w:t>
      </w:r>
      <w:r>
        <w:rPr>
          <w:color w:val="000000"/>
          <w:spacing w:val="-1"/>
          <w:sz w:val="28"/>
          <w:szCs w:val="28"/>
        </w:rPr>
        <w:softHyphen/>
        <w:t>ный план рабочего дня начальника цеха промышленного пред</w:t>
      </w:r>
      <w:r>
        <w:rPr>
          <w:color w:val="000000"/>
          <w:spacing w:val="-1"/>
          <w:sz w:val="28"/>
          <w:szCs w:val="28"/>
        </w:rPr>
        <w:softHyphen/>
        <w:t>приятия:</w:t>
      </w:r>
    </w:p>
    <w:tbl>
      <w:tblPr>
        <w:tblW w:w="0" w:type="auto"/>
        <w:tblInd w:w="-40" w:type="dxa"/>
        <w:tblLayout w:type="fixed"/>
        <w:tblLook w:val="0000"/>
      </w:tblPr>
      <w:tblGrid>
        <w:gridCol w:w="6495"/>
        <w:gridCol w:w="1833"/>
        <w:gridCol w:w="1747"/>
      </w:tblGrid>
      <w:tr w:rsidR="006B5C1E" w:rsidTr="00691BC5"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 w:firstLine="90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Дела (задачи)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Время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 w:firstLine="7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Примечание </w:t>
            </w:r>
          </w:p>
        </w:tc>
      </w:tr>
      <w:tr w:rsidR="006B5C1E" w:rsidTr="00691BC5"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Уточнение плана своей работы на предстоящий день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9.00 – 9.10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 w:firstLine="900"/>
              <w:jc w:val="both"/>
              <w:rPr>
                <w:color w:val="000000"/>
                <w:spacing w:val="-1"/>
              </w:rPr>
            </w:pPr>
          </w:p>
        </w:tc>
      </w:tr>
      <w:tr w:rsidR="006B5C1E" w:rsidTr="00691BC5"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Изучение сведений об итогах работы цеха за предыдущий день (выполнение плана производства, качество продукции, состояние трудовой дисциплины и т.д.)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/>
              <w:jc w:val="center"/>
              <w:rPr>
                <w:color w:val="000000"/>
                <w:spacing w:val="-1"/>
              </w:rPr>
            </w:pPr>
          </w:p>
          <w:p w:rsidR="006B5C1E" w:rsidRDefault="006B5C1E" w:rsidP="00691BC5">
            <w:pPr>
              <w:tabs>
                <w:tab w:val="left" w:pos="2058"/>
              </w:tabs>
              <w:ind w:right="-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9.10 – 9.20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 w:firstLine="900"/>
              <w:jc w:val="both"/>
              <w:rPr>
                <w:color w:val="000000"/>
                <w:spacing w:val="-1"/>
              </w:rPr>
            </w:pPr>
          </w:p>
        </w:tc>
      </w:tr>
      <w:tr w:rsidR="006B5C1E" w:rsidTr="00691BC5"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Изучение поступившей корреспонденции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9.20 – 9.35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 w:firstLine="900"/>
              <w:jc w:val="both"/>
              <w:rPr>
                <w:color w:val="000000"/>
                <w:spacing w:val="-1"/>
              </w:rPr>
            </w:pPr>
          </w:p>
        </w:tc>
      </w:tr>
      <w:tr w:rsidR="006B5C1E" w:rsidTr="00691BC5"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Первый обход цеха (в целях изучения загруженности работников и станочного парка и др.)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9.35 – 9.50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 w:firstLine="900"/>
              <w:jc w:val="both"/>
              <w:rPr>
                <w:color w:val="000000"/>
                <w:spacing w:val="-1"/>
              </w:rPr>
            </w:pPr>
          </w:p>
        </w:tc>
      </w:tr>
      <w:tr w:rsidR="006B5C1E" w:rsidTr="00691BC5"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Участие в совещании дирекции завода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10.00 – 10.30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 w:firstLine="900"/>
              <w:jc w:val="both"/>
              <w:rPr>
                <w:color w:val="000000"/>
                <w:spacing w:val="-1"/>
              </w:rPr>
            </w:pPr>
          </w:p>
        </w:tc>
      </w:tr>
      <w:tr w:rsidR="006B5C1E" w:rsidTr="00691BC5"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Проведение оперативного совещания с руководством цеха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10.40 – 10.50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 w:firstLine="900"/>
              <w:jc w:val="both"/>
              <w:rPr>
                <w:color w:val="000000"/>
                <w:spacing w:val="-1"/>
              </w:rPr>
            </w:pPr>
          </w:p>
        </w:tc>
      </w:tr>
      <w:tr w:rsidR="006B5C1E" w:rsidTr="00691BC5"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Работа над вопросами развития цеха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10.50 – 11.50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 w:firstLine="900"/>
              <w:jc w:val="both"/>
              <w:rPr>
                <w:color w:val="000000"/>
                <w:spacing w:val="-1"/>
              </w:rPr>
            </w:pPr>
          </w:p>
        </w:tc>
      </w:tr>
      <w:tr w:rsidR="006B5C1E" w:rsidTr="00691BC5"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Изучение опыта работы других цехов завода или других предприятий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11.50 – 12.50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 w:firstLine="900"/>
              <w:jc w:val="both"/>
              <w:rPr>
                <w:color w:val="000000"/>
                <w:spacing w:val="-1"/>
              </w:rPr>
            </w:pPr>
          </w:p>
        </w:tc>
      </w:tr>
      <w:tr w:rsidR="006B5C1E" w:rsidTr="00691BC5"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Поздравление работника цеха с днем рождения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12.50 – 13.00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 w:firstLine="900"/>
              <w:jc w:val="both"/>
              <w:rPr>
                <w:color w:val="000000"/>
                <w:spacing w:val="-1"/>
              </w:rPr>
            </w:pPr>
          </w:p>
        </w:tc>
      </w:tr>
      <w:tr w:rsidR="006B5C1E" w:rsidTr="00691BC5"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Перерыв на обед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13.00 – 14.00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 w:firstLine="900"/>
              <w:jc w:val="both"/>
              <w:rPr>
                <w:color w:val="000000"/>
                <w:spacing w:val="-1"/>
              </w:rPr>
            </w:pPr>
          </w:p>
        </w:tc>
      </w:tr>
      <w:tr w:rsidR="006B5C1E" w:rsidTr="00691BC5"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Работа с отделом управления персоналом по подбору и развитию персонала цеха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15.00 – 15.30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 w:firstLine="900"/>
              <w:jc w:val="both"/>
              <w:rPr>
                <w:color w:val="000000"/>
                <w:spacing w:val="-1"/>
              </w:rPr>
            </w:pPr>
          </w:p>
        </w:tc>
      </w:tr>
      <w:tr w:rsidR="006B5C1E" w:rsidTr="00691BC5"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Участие в общезаводских мероприятиях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16.00 – 17.00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 w:firstLine="900"/>
              <w:jc w:val="both"/>
              <w:rPr>
                <w:color w:val="000000"/>
                <w:spacing w:val="-1"/>
              </w:rPr>
            </w:pPr>
          </w:p>
        </w:tc>
      </w:tr>
      <w:tr w:rsidR="006B5C1E" w:rsidTr="00691BC5"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Второй обход цеха (в конце рабочего дня)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17.25 – 17.45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 w:firstLine="900"/>
              <w:jc w:val="both"/>
              <w:rPr>
                <w:color w:val="000000"/>
                <w:spacing w:val="-1"/>
              </w:rPr>
            </w:pPr>
          </w:p>
        </w:tc>
      </w:tr>
      <w:tr w:rsidR="006B5C1E" w:rsidTr="00691BC5"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Выполнение анализа реализации плана своей работы за истекший день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17.45 – 17.50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 w:firstLine="900"/>
              <w:jc w:val="both"/>
              <w:rPr>
                <w:color w:val="000000"/>
                <w:spacing w:val="-1"/>
              </w:rPr>
            </w:pPr>
          </w:p>
        </w:tc>
      </w:tr>
      <w:tr w:rsidR="006B5C1E" w:rsidTr="00691BC5"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Составление плана своей работы на следующий день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17.50 – 18.00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1E" w:rsidRDefault="006B5C1E" w:rsidP="00691BC5">
            <w:pPr>
              <w:tabs>
                <w:tab w:val="left" w:pos="2058"/>
              </w:tabs>
              <w:snapToGrid w:val="0"/>
              <w:ind w:right="-5" w:firstLine="900"/>
              <w:jc w:val="both"/>
              <w:rPr>
                <w:color w:val="000000"/>
                <w:spacing w:val="-1"/>
              </w:rPr>
            </w:pPr>
          </w:p>
        </w:tc>
      </w:tr>
    </w:tbl>
    <w:p w:rsidR="006B5C1E" w:rsidRDefault="006B5C1E" w:rsidP="006B5C1E">
      <w:pPr>
        <w:shd w:val="clear" w:color="auto" w:fill="FFFFFF"/>
        <w:tabs>
          <w:tab w:val="left" w:pos="2058"/>
        </w:tabs>
        <w:ind w:right="-5" w:firstLine="900"/>
      </w:pPr>
    </w:p>
    <w:p w:rsidR="006B5C1E" w:rsidRDefault="006B5C1E" w:rsidP="006B5C1E">
      <w:pPr>
        <w:shd w:val="clear" w:color="auto" w:fill="FFFFFF"/>
        <w:tabs>
          <w:tab w:val="left" w:pos="2058"/>
        </w:tabs>
        <w:ind w:left="-142" w:right="-5" w:firstLine="567"/>
        <w:rPr>
          <w:color w:val="000000"/>
          <w:spacing w:val="-1"/>
          <w:sz w:val="28"/>
          <w:szCs w:val="28"/>
        </w:rPr>
      </w:pPr>
    </w:p>
    <w:p w:rsidR="006B5C1E" w:rsidRDefault="006B5C1E" w:rsidP="006B5C1E">
      <w:pPr>
        <w:shd w:val="clear" w:color="auto" w:fill="FFFFFF"/>
        <w:tabs>
          <w:tab w:val="left" w:pos="2058"/>
        </w:tabs>
        <w:ind w:left="-142" w:right="-5" w:firstLine="567"/>
        <w:rPr>
          <w:color w:val="000000"/>
          <w:spacing w:val="-1"/>
          <w:sz w:val="28"/>
          <w:szCs w:val="28"/>
        </w:rPr>
      </w:pPr>
    </w:p>
    <w:p w:rsidR="006B5C1E" w:rsidRDefault="006B5C1E" w:rsidP="006B5C1E">
      <w:pPr>
        <w:shd w:val="clear" w:color="auto" w:fill="FFFFFF"/>
        <w:tabs>
          <w:tab w:val="left" w:pos="2058"/>
        </w:tabs>
        <w:ind w:left="-142" w:right="-5" w:firstLine="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</w:t>
      </w:r>
      <w:proofErr w:type="gramStart"/>
      <w:r>
        <w:rPr>
          <w:color w:val="000000"/>
          <w:spacing w:val="-1"/>
          <w:sz w:val="28"/>
          <w:szCs w:val="28"/>
        </w:rPr>
        <w:t xml:space="preserve"> В</w:t>
      </w:r>
      <w:proofErr w:type="gramEnd"/>
      <w:r>
        <w:rPr>
          <w:color w:val="000000"/>
          <w:spacing w:val="-1"/>
          <w:sz w:val="28"/>
          <w:szCs w:val="28"/>
        </w:rPr>
        <w:t>ыполнить задания.</w:t>
      </w:r>
    </w:p>
    <w:p w:rsidR="006B5C1E" w:rsidRDefault="006B5C1E" w:rsidP="006B5C1E">
      <w:pPr>
        <w:shd w:val="clear" w:color="auto" w:fill="FFFFFF"/>
        <w:tabs>
          <w:tab w:val="left" w:pos="2058"/>
        </w:tabs>
        <w:ind w:right="-5" w:firstLine="90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</w:t>
      </w:r>
      <w:r>
        <w:rPr>
          <w:b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Составить свой рамочный план работы (занятий) на день.</w:t>
      </w:r>
    </w:p>
    <w:p w:rsidR="006B5C1E" w:rsidRDefault="006B5C1E" w:rsidP="006B5C1E">
      <w:pPr>
        <w:shd w:val="clear" w:color="auto" w:fill="FFFFFF"/>
        <w:tabs>
          <w:tab w:val="left" w:pos="2058"/>
        </w:tabs>
        <w:ind w:right="-5" w:firstLine="90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 Составить рамочный план работы (занятий) на неделю.</w:t>
      </w:r>
    </w:p>
    <w:p w:rsidR="006B5C1E" w:rsidRDefault="006B5C1E" w:rsidP="006B5C1E">
      <w:pPr>
        <w:shd w:val="clear" w:color="auto" w:fill="FFFFFF"/>
        <w:tabs>
          <w:tab w:val="left" w:pos="2058"/>
        </w:tabs>
        <w:ind w:right="-5" w:firstLine="90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 Составить рамочный план работы специалиста отдела мар</w:t>
      </w:r>
      <w:r>
        <w:rPr>
          <w:color w:val="000000"/>
          <w:spacing w:val="-1"/>
          <w:sz w:val="28"/>
          <w:szCs w:val="28"/>
        </w:rPr>
        <w:softHyphen/>
        <w:t>кетинга промышленного (торгового) предприятия на день.</w:t>
      </w:r>
    </w:p>
    <w:p w:rsidR="006B5C1E" w:rsidRDefault="006B5C1E" w:rsidP="006B5C1E">
      <w:pPr>
        <w:shd w:val="clear" w:color="auto" w:fill="FFFFFF"/>
        <w:tabs>
          <w:tab w:val="left" w:pos="2058"/>
        </w:tabs>
        <w:ind w:right="-5" w:firstLine="90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 Составить также рамочный план его работы на неделю.</w:t>
      </w:r>
    </w:p>
    <w:p w:rsidR="006B5C1E" w:rsidRDefault="006B5C1E" w:rsidP="006B5C1E">
      <w:pPr>
        <w:shd w:val="clear" w:color="auto" w:fill="FFFFFF"/>
        <w:tabs>
          <w:tab w:val="left" w:pos="2058"/>
        </w:tabs>
        <w:ind w:right="-5" w:firstLine="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proofErr w:type="gramStart"/>
      <w:r>
        <w:rPr>
          <w:color w:val="000000"/>
          <w:spacing w:val="-1"/>
          <w:sz w:val="28"/>
          <w:szCs w:val="28"/>
        </w:rPr>
        <w:t xml:space="preserve"> В</w:t>
      </w:r>
      <w:proofErr w:type="gramEnd"/>
      <w:r>
        <w:rPr>
          <w:color w:val="000000"/>
          <w:spacing w:val="-1"/>
          <w:sz w:val="28"/>
          <w:szCs w:val="28"/>
        </w:rPr>
        <w:t>ыполнить задания.</w:t>
      </w:r>
    </w:p>
    <w:p w:rsidR="006B5C1E" w:rsidRDefault="006B5C1E" w:rsidP="006B5C1E">
      <w:pPr>
        <w:shd w:val="clear" w:color="auto" w:fill="FFFFFF"/>
        <w:tabs>
          <w:tab w:val="left" w:pos="2058"/>
        </w:tabs>
        <w:ind w:right="-5" w:firstLine="90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Рассчитать ресурс своего рабочего времени. </w:t>
      </w:r>
    </w:p>
    <w:p w:rsidR="006B5C1E" w:rsidRDefault="006B5C1E" w:rsidP="006B5C1E">
      <w:pPr>
        <w:shd w:val="clear" w:color="auto" w:fill="FFFFFF"/>
        <w:tabs>
          <w:tab w:val="left" w:pos="2058"/>
        </w:tabs>
        <w:ind w:right="-5" w:firstLine="90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 Ресурс сво</w:t>
      </w:r>
      <w:r>
        <w:rPr>
          <w:color w:val="000000"/>
          <w:spacing w:val="-1"/>
          <w:sz w:val="28"/>
          <w:szCs w:val="28"/>
        </w:rPr>
        <w:softHyphen/>
        <w:t>его свободного времени.</w:t>
      </w:r>
    </w:p>
    <w:p w:rsidR="006B5C1E" w:rsidRDefault="006B5C1E" w:rsidP="006B5C1E">
      <w:pPr>
        <w:shd w:val="clear" w:color="auto" w:fill="FFFFFF"/>
        <w:tabs>
          <w:tab w:val="left" w:pos="2058"/>
        </w:tabs>
        <w:ind w:right="-5" w:firstLine="90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 Общий ресурс своего вре</w:t>
      </w:r>
      <w:r>
        <w:rPr>
          <w:color w:val="000000"/>
          <w:spacing w:val="-1"/>
          <w:sz w:val="28"/>
          <w:szCs w:val="28"/>
        </w:rPr>
        <w:softHyphen/>
        <w:t>мени.</w:t>
      </w:r>
    </w:p>
    <w:p w:rsidR="006B5C1E" w:rsidRDefault="006B5C1E" w:rsidP="006B5C1E">
      <w:pPr>
        <w:shd w:val="clear" w:color="auto" w:fill="FFFFFF"/>
        <w:tabs>
          <w:tab w:val="left" w:pos="2058"/>
        </w:tabs>
        <w:ind w:right="-5" w:firstLine="90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</w:p>
    <w:p w:rsidR="006B5C1E" w:rsidRDefault="006B5C1E" w:rsidP="006B5C1E">
      <w:pPr>
        <w:shd w:val="clear" w:color="auto" w:fill="FFFFFF"/>
        <w:tabs>
          <w:tab w:val="left" w:pos="2058"/>
        </w:tabs>
        <w:ind w:right="-5" w:firstLine="90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Методические указания:</w:t>
      </w:r>
    </w:p>
    <w:p w:rsidR="006B5C1E" w:rsidRDefault="006B5C1E" w:rsidP="006B5C1E">
      <w:pPr>
        <w:shd w:val="clear" w:color="auto" w:fill="FFFFFF"/>
        <w:tabs>
          <w:tab w:val="left" w:pos="2058"/>
        </w:tabs>
        <w:ind w:right="-5" w:firstLine="9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Личный ресурс (капитал) времени менеджера — это весь объем его рабочего и свободного времени.</w:t>
      </w:r>
    </w:p>
    <w:p w:rsidR="006B5C1E" w:rsidRDefault="006B5C1E" w:rsidP="006B5C1E">
      <w:pPr>
        <w:shd w:val="clear" w:color="auto" w:fill="FFFFFF"/>
        <w:tabs>
          <w:tab w:val="left" w:pos="2058"/>
        </w:tabs>
        <w:ind w:right="-5" w:firstLine="9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Личный ресурс времени менеджера (Р) можно определить по следующей формуле</w:t>
      </w:r>
    </w:p>
    <w:p w:rsidR="006B5C1E" w:rsidRDefault="006B5C1E" w:rsidP="006B5C1E">
      <w:pPr>
        <w:shd w:val="clear" w:color="auto" w:fill="FFFFFF"/>
        <w:tabs>
          <w:tab w:val="left" w:pos="2058"/>
        </w:tabs>
        <w:ind w:right="-5" w:firstLine="900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Р</w:t>
      </w:r>
      <w:proofErr w:type="gramEnd"/>
      <w:r>
        <w:rPr>
          <w:color w:val="000000"/>
          <w:spacing w:val="-1"/>
          <w:sz w:val="28"/>
          <w:szCs w:val="28"/>
        </w:rPr>
        <w:t>= Р</w:t>
      </w:r>
      <w:r>
        <w:rPr>
          <w:color w:val="000000"/>
          <w:spacing w:val="-1"/>
          <w:sz w:val="28"/>
          <w:szCs w:val="28"/>
          <w:vertAlign w:val="subscript"/>
        </w:rPr>
        <w:t>1</w:t>
      </w:r>
      <w:r>
        <w:rPr>
          <w:color w:val="000000"/>
          <w:spacing w:val="-1"/>
          <w:sz w:val="28"/>
          <w:szCs w:val="28"/>
        </w:rPr>
        <w:t>+Р</w:t>
      </w:r>
      <w:r>
        <w:rPr>
          <w:color w:val="000000"/>
          <w:spacing w:val="-1"/>
          <w:sz w:val="28"/>
          <w:szCs w:val="28"/>
          <w:vertAlign w:val="subscript"/>
        </w:rPr>
        <w:t>2</w:t>
      </w:r>
      <w:r>
        <w:rPr>
          <w:color w:val="000000"/>
          <w:spacing w:val="-1"/>
          <w:sz w:val="28"/>
          <w:szCs w:val="28"/>
        </w:rPr>
        <w:t>,</w:t>
      </w:r>
    </w:p>
    <w:p w:rsidR="006B5C1E" w:rsidRDefault="006B5C1E" w:rsidP="006B5C1E">
      <w:pPr>
        <w:shd w:val="clear" w:color="auto" w:fill="FFFFFF"/>
        <w:tabs>
          <w:tab w:val="left" w:pos="2058"/>
        </w:tabs>
        <w:ind w:right="-5" w:firstLine="90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Где, </w:t>
      </w:r>
      <w:proofErr w:type="gramStart"/>
      <w:r>
        <w:rPr>
          <w:color w:val="000000"/>
          <w:spacing w:val="-1"/>
        </w:rPr>
        <w:t>Р</w:t>
      </w:r>
      <w:proofErr w:type="gramEnd"/>
      <w:r>
        <w:rPr>
          <w:color w:val="000000"/>
          <w:spacing w:val="-1"/>
        </w:rPr>
        <w:t xml:space="preserve"> — капитал (ресурс) рабочего времени (оставшегося до пенсии), </w:t>
      </w:r>
    </w:p>
    <w:p w:rsidR="006B5C1E" w:rsidRDefault="006B5C1E" w:rsidP="006B5C1E">
      <w:pPr>
        <w:shd w:val="clear" w:color="auto" w:fill="FFFFFF"/>
        <w:tabs>
          <w:tab w:val="left" w:pos="2058"/>
        </w:tabs>
        <w:ind w:right="-5" w:firstLine="90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Р</w:t>
      </w:r>
      <w:proofErr w:type="gramStart"/>
      <w:r>
        <w:rPr>
          <w:color w:val="000000"/>
          <w:spacing w:val="-1"/>
          <w:vertAlign w:val="subscript"/>
        </w:rPr>
        <w:t>2</w:t>
      </w:r>
      <w:proofErr w:type="gramEnd"/>
      <w:r>
        <w:rPr>
          <w:color w:val="000000"/>
          <w:spacing w:val="-1"/>
        </w:rPr>
        <w:t xml:space="preserve"> — ресурс свободного времени (оставшегося до пенсии).</w:t>
      </w:r>
    </w:p>
    <w:p w:rsidR="006B5C1E" w:rsidRDefault="006B5C1E" w:rsidP="006B5C1E">
      <w:pPr>
        <w:shd w:val="clear" w:color="auto" w:fill="FFFFFF"/>
        <w:tabs>
          <w:tab w:val="left" w:pos="2058"/>
        </w:tabs>
        <w:ind w:right="-5" w:firstLine="9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 этом ресурс рабочего времени </w:t>
      </w:r>
      <w:proofErr w:type="gramStart"/>
      <w:r>
        <w:rPr>
          <w:color w:val="000000"/>
          <w:spacing w:val="-1"/>
          <w:sz w:val="28"/>
          <w:szCs w:val="28"/>
        </w:rPr>
        <w:t>Р</w:t>
      </w:r>
      <w:proofErr w:type="gramEnd"/>
      <w:r>
        <w:rPr>
          <w:color w:val="000000"/>
          <w:spacing w:val="-1"/>
          <w:sz w:val="28"/>
          <w:szCs w:val="28"/>
        </w:rPr>
        <w:t xml:space="preserve"> определяется по формуле с учетом пенсионного возраста (Т):</w:t>
      </w:r>
    </w:p>
    <w:p w:rsidR="006B5C1E" w:rsidRDefault="006B5C1E" w:rsidP="006B5C1E">
      <w:pPr>
        <w:shd w:val="clear" w:color="auto" w:fill="FFFFFF"/>
        <w:tabs>
          <w:tab w:val="left" w:pos="2058"/>
        </w:tabs>
        <w:ind w:right="-5" w:firstLine="900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Р</w:t>
      </w:r>
      <w:proofErr w:type="gramEnd"/>
      <w:r>
        <w:rPr>
          <w:color w:val="000000"/>
          <w:spacing w:val="-1"/>
          <w:sz w:val="28"/>
          <w:szCs w:val="28"/>
        </w:rPr>
        <w:t>= (Т - В)</w:t>
      </w:r>
      <w:proofErr w:type="spellStart"/>
      <w:r>
        <w:rPr>
          <w:color w:val="000000"/>
          <w:spacing w:val="-1"/>
          <w:sz w:val="28"/>
          <w:szCs w:val="28"/>
        </w:rPr>
        <w:t>х</w:t>
      </w:r>
      <w:proofErr w:type="spellEnd"/>
      <w:r>
        <w:rPr>
          <w:color w:val="000000"/>
          <w:spacing w:val="-1"/>
          <w:sz w:val="28"/>
          <w:szCs w:val="28"/>
        </w:rPr>
        <w:t xml:space="preserve"> 1760 (ч),</w:t>
      </w:r>
    </w:p>
    <w:p w:rsidR="006B5C1E" w:rsidRDefault="006B5C1E" w:rsidP="006B5C1E">
      <w:pPr>
        <w:shd w:val="clear" w:color="auto" w:fill="FFFFFF"/>
        <w:tabs>
          <w:tab w:val="left" w:pos="2058"/>
        </w:tabs>
        <w:ind w:right="-5" w:firstLine="900"/>
        <w:jc w:val="both"/>
        <w:rPr>
          <w:color w:val="000000"/>
          <w:spacing w:val="-1"/>
          <w:sz w:val="28"/>
          <w:szCs w:val="28"/>
        </w:rPr>
      </w:pPr>
    </w:p>
    <w:p w:rsidR="006B5C1E" w:rsidRDefault="006B5C1E" w:rsidP="006B5C1E">
      <w:pPr>
        <w:shd w:val="clear" w:color="auto" w:fill="FFFFFF"/>
        <w:tabs>
          <w:tab w:val="left" w:pos="2058"/>
        </w:tabs>
        <w:ind w:right="-5" w:firstLine="90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Где, В — возраст в настоящее время,</w:t>
      </w:r>
    </w:p>
    <w:p w:rsidR="006B5C1E" w:rsidRDefault="006B5C1E" w:rsidP="006B5C1E">
      <w:pPr>
        <w:shd w:val="clear" w:color="auto" w:fill="FFFFFF"/>
        <w:tabs>
          <w:tab w:val="left" w:pos="2058"/>
        </w:tabs>
        <w:ind w:right="-5" w:firstLine="90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1760 — фонд рабочего времени в год (220 рабочих дней </w:t>
      </w:r>
      <w:proofErr w:type="spellStart"/>
      <w:r>
        <w:rPr>
          <w:color w:val="000000"/>
          <w:spacing w:val="-1"/>
        </w:rPr>
        <w:t>х</w:t>
      </w:r>
      <w:proofErr w:type="spellEnd"/>
      <w:r>
        <w:rPr>
          <w:color w:val="000000"/>
          <w:spacing w:val="-1"/>
        </w:rPr>
        <w:t xml:space="preserve"> 8 ч).</w:t>
      </w:r>
    </w:p>
    <w:p w:rsidR="006B5C1E" w:rsidRDefault="006B5C1E" w:rsidP="006B5C1E">
      <w:pPr>
        <w:shd w:val="clear" w:color="auto" w:fill="FFFFFF"/>
        <w:tabs>
          <w:tab w:val="left" w:pos="2058"/>
        </w:tabs>
        <w:ind w:right="-5" w:firstLine="900"/>
        <w:jc w:val="both"/>
        <w:rPr>
          <w:color w:val="000000"/>
          <w:spacing w:val="-1"/>
        </w:rPr>
      </w:pPr>
    </w:p>
    <w:p w:rsidR="006B5C1E" w:rsidRDefault="006B5C1E" w:rsidP="006B5C1E">
      <w:pPr>
        <w:shd w:val="clear" w:color="auto" w:fill="FFFFFF"/>
        <w:tabs>
          <w:tab w:val="left" w:pos="2058"/>
        </w:tabs>
        <w:ind w:right="-5" w:firstLine="9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Ресурс свободного времени (Р</w:t>
      </w:r>
      <w:r>
        <w:rPr>
          <w:color w:val="000000"/>
          <w:spacing w:val="-1"/>
          <w:sz w:val="28"/>
          <w:szCs w:val="28"/>
          <w:vertAlign w:val="subscript"/>
        </w:rPr>
        <w:t>2</w:t>
      </w:r>
      <w:r>
        <w:rPr>
          <w:color w:val="000000"/>
          <w:spacing w:val="-1"/>
          <w:sz w:val="28"/>
          <w:szCs w:val="28"/>
        </w:rPr>
        <w:t>) складывается из количе</w:t>
      </w:r>
      <w:r>
        <w:rPr>
          <w:color w:val="000000"/>
          <w:spacing w:val="-1"/>
          <w:sz w:val="28"/>
          <w:szCs w:val="28"/>
        </w:rPr>
        <w:softHyphen/>
        <w:t>ства свободных часов в рабочие дни (С</w:t>
      </w:r>
      <w:r>
        <w:rPr>
          <w:color w:val="000000"/>
          <w:spacing w:val="-1"/>
          <w:sz w:val="28"/>
          <w:szCs w:val="28"/>
          <w:vertAlign w:val="subscript"/>
        </w:rPr>
        <w:t>р</w:t>
      </w:r>
      <w:r>
        <w:rPr>
          <w:color w:val="000000"/>
          <w:spacing w:val="-1"/>
          <w:sz w:val="28"/>
          <w:szCs w:val="28"/>
        </w:rPr>
        <w:t>) и свободных часов в выходные дни (</w:t>
      </w:r>
      <w:proofErr w:type="spellStart"/>
      <w:proofErr w:type="gramStart"/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  <w:vertAlign w:val="subscript"/>
        </w:rPr>
        <w:t>в</w:t>
      </w:r>
      <w:proofErr w:type="spellEnd"/>
      <w:proofErr w:type="gramEnd"/>
      <w:r>
        <w:rPr>
          <w:color w:val="000000"/>
          <w:spacing w:val="-1"/>
          <w:sz w:val="28"/>
          <w:szCs w:val="28"/>
        </w:rPr>
        <w:t>) и определяется по формуле</w:t>
      </w:r>
    </w:p>
    <w:p w:rsidR="006B5C1E" w:rsidRDefault="006B5C1E" w:rsidP="006B5C1E">
      <w:pPr>
        <w:shd w:val="clear" w:color="auto" w:fill="FFFFFF"/>
        <w:tabs>
          <w:tab w:val="left" w:pos="2058"/>
        </w:tabs>
        <w:ind w:right="-5" w:firstLine="900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  <w:vertAlign w:val="subscript"/>
        </w:rPr>
        <w:t>р</w:t>
      </w:r>
      <w:proofErr w:type="gramEnd"/>
      <w:r>
        <w:rPr>
          <w:color w:val="000000"/>
          <w:spacing w:val="-1"/>
          <w:sz w:val="28"/>
          <w:szCs w:val="28"/>
        </w:rPr>
        <w:t xml:space="preserve"> = (Т - В) </w:t>
      </w:r>
      <w:proofErr w:type="spellStart"/>
      <w:r>
        <w:rPr>
          <w:color w:val="000000"/>
          <w:spacing w:val="-1"/>
          <w:sz w:val="28"/>
          <w:szCs w:val="28"/>
        </w:rPr>
        <w:t>х</w:t>
      </w:r>
      <w:proofErr w:type="spellEnd"/>
      <w:r>
        <w:rPr>
          <w:color w:val="000000"/>
          <w:spacing w:val="-1"/>
          <w:sz w:val="28"/>
          <w:szCs w:val="28"/>
        </w:rPr>
        <w:t xml:space="preserve"> 660 (ч),</w:t>
      </w:r>
    </w:p>
    <w:p w:rsidR="006B5C1E" w:rsidRDefault="006B5C1E" w:rsidP="006B5C1E">
      <w:pPr>
        <w:shd w:val="clear" w:color="auto" w:fill="FFFFFF"/>
        <w:tabs>
          <w:tab w:val="left" w:pos="2058"/>
        </w:tabs>
        <w:ind w:right="-5" w:firstLine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Где,  660 (ч) — годовой фонд свободного времени в рабочие дни (220 раб</w:t>
      </w:r>
      <w:proofErr w:type="gramStart"/>
      <w:r>
        <w:rPr>
          <w:color w:val="000000"/>
          <w:spacing w:val="-1"/>
        </w:rPr>
        <w:t>.</w:t>
      </w:r>
      <w:proofErr w:type="gramEnd"/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  <w:spacing w:val="-1"/>
        </w:rPr>
        <w:t>д</w:t>
      </w:r>
      <w:proofErr w:type="gramEnd"/>
      <w:r>
        <w:rPr>
          <w:color w:val="000000"/>
          <w:spacing w:val="-1"/>
        </w:rPr>
        <w:t xml:space="preserve">ней </w:t>
      </w:r>
      <w:proofErr w:type="spellStart"/>
      <w:r>
        <w:rPr>
          <w:color w:val="000000"/>
          <w:spacing w:val="-1"/>
        </w:rPr>
        <w:t>х</w:t>
      </w:r>
      <w:proofErr w:type="spellEnd"/>
      <w:r>
        <w:rPr>
          <w:color w:val="000000"/>
          <w:spacing w:val="-1"/>
        </w:rPr>
        <w:t xml:space="preserve"> 3 ч);</w:t>
      </w:r>
    </w:p>
    <w:p w:rsidR="006B5C1E" w:rsidRDefault="006B5C1E" w:rsidP="006B5C1E">
      <w:pPr>
        <w:shd w:val="clear" w:color="auto" w:fill="FFFFFF"/>
        <w:tabs>
          <w:tab w:val="left" w:pos="2058"/>
        </w:tabs>
        <w:ind w:right="-5" w:firstLine="900"/>
        <w:jc w:val="both"/>
        <w:rPr>
          <w:color w:val="000000"/>
          <w:spacing w:val="-1"/>
          <w:sz w:val="28"/>
          <w:szCs w:val="28"/>
        </w:rPr>
      </w:pPr>
      <w:proofErr w:type="spellStart"/>
      <w:proofErr w:type="gramStart"/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  <w:vertAlign w:val="subscript"/>
        </w:rPr>
        <w:t>в</w:t>
      </w:r>
      <w:proofErr w:type="spellEnd"/>
      <w:proofErr w:type="gramEnd"/>
      <w:r>
        <w:rPr>
          <w:color w:val="000000"/>
          <w:spacing w:val="-1"/>
          <w:sz w:val="28"/>
          <w:szCs w:val="28"/>
        </w:rPr>
        <w:t xml:space="preserve"> = (Т - В) </w:t>
      </w:r>
      <w:proofErr w:type="spellStart"/>
      <w:r>
        <w:rPr>
          <w:color w:val="000000"/>
          <w:spacing w:val="-1"/>
          <w:sz w:val="28"/>
          <w:szCs w:val="28"/>
        </w:rPr>
        <w:t>х</w:t>
      </w:r>
      <w:proofErr w:type="spellEnd"/>
      <w:r>
        <w:rPr>
          <w:color w:val="000000"/>
          <w:spacing w:val="-1"/>
          <w:sz w:val="28"/>
          <w:szCs w:val="28"/>
        </w:rPr>
        <w:t xml:space="preserve"> 1740 (ч),</w:t>
      </w:r>
    </w:p>
    <w:p w:rsidR="006B5C1E" w:rsidRDefault="006B5C1E" w:rsidP="006B5C1E">
      <w:pPr>
        <w:shd w:val="clear" w:color="auto" w:fill="FFFFFF"/>
        <w:tabs>
          <w:tab w:val="left" w:pos="2058"/>
        </w:tabs>
        <w:ind w:left="-142" w:right="-5" w:firstLine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Где, 1740 ч — годовой фонд свободного времени в выходные дни (145 выходных </w:t>
      </w:r>
      <w:proofErr w:type="spellStart"/>
      <w:r>
        <w:rPr>
          <w:color w:val="000000"/>
          <w:spacing w:val="-1"/>
        </w:rPr>
        <w:t>х</w:t>
      </w:r>
      <w:proofErr w:type="spellEnd"/>
      <w:r>
        <w:rPr>
          <w:color w:val="000000"/>
          <w:spacing w:val="-1"/>
        </w:rPr>
        <w:t xml:space="preserve"> 12 ч).</w:t>
      </w:r>
    </w:p>
    <w:p w:rsidR="006B5C1E" w:rsidRDefault="006B5C1E" w:rsidP="006B5C1E">
      <w:pPr>
        <w:shd w:val="clear" w:color="auto" w:fill="FFFFFF"/>
        <w:tabs>
          <w:tab w:val="left" w:pos="2058"/>
        </w:tabs>
        <w:ind w:right="-5" w:firstLine="900"/>
        <w:jc w:val="both"/>
        <w:rPr>
          <w:color w:val="000000"/>
          <w:spacing w:val="-1"/>
          <w:sz w:val="28"/>
          <w:szCs w:val="28"/>
        </w:rPr>
      </w:pPr>
    </w:p>
    <w:p w:rsidR="006B5C1E" w:rsidRDefault="006B5C1E" w:rsidP="006B5C1E">
      <w:pPr>
        <w:shd w:val="clear" w:color="auto" w:fill="FFFFFF"/>
        <w:tabs>
          <w:tab w:val="left" w:pos="2058"/>
        </w:tabs>
        <w:ind w:right="-5" w:firstLine="9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 этом 3 ч и 12 ч — принятый объем свободного време</w:t>
      </w:r>
      <w:r>
        <w:rPr>
          <w:color w:val="000000"/>
          <w:spacing w:val="-1"/>
          <w:sz w:val="28"/>
          <w:szCs w:val="28"/>
        </w:rPr>
        <w:softHyphen/>
        <w:t>ни соответственно в рабочие и выходные дни, который мо</w:t>
      </w:r>
      <w:r>
        <w:rPr>
          <w:color w:val="000000"/>
          <w:spacing w:val="-1"/>
          <w:sz w:val="28"/>
          <w:szCs w:val="28"/>
        </w:rPr>
        <w:softHyphen/>
        <w:t>жет иметь отклонения с учетом особенностей конкретного че</w:t>
      </w:r>
      <w:r>
        <w:rPr>
          <w:color w:val="000000"/>
          <w:spacing w:val="-1"/>
          <w:sz w:val="28"/>
          <w:szCs w:val="28"/>
        </w:rPr>
        <w:softHyphen/>
        <w:t>ловека — менеджера.</w:t>
      </w:r>
    </w:p>
    <w:p w:rsidR="006B5C1E" w:rsidRDefault="006B5C1E" w:rsidP="006B5C1E">
      <w:pPr>
        <w:shd w:val="clear" w:color="auto" w:fill="FFFFFF"/>
        <w:tabs>
          <w:tab w:val="left" w:pos="2058"/>
        </w:tabs>
        <w:ind w:right="-5" w:firstLine="900"/>
        <w:rPr>
          <w:b/>
          <w:color w:val="000000"/>
          <w:spacing w:val="-1"/>
          <w:sz w:val="28"/>
          <w:szCs w:val="28"/>
        </w:rPr>
      </w:pPr>
    </w:p>
    <w:p w:rsidR="006B5C1E" w:rsidRDefault="006B5C1E" w:rsidP="006B5C1E">
      <w:pPr>
        <w:shd w:val="clear" w:color="auto" w:fill="FFFFFF"/>
        <w:tabs>
          <w:tab w:val="left" w:pos="2058"/>
        </w:tabs>
        <w:ind w:right="-5" w:firstLine="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proofErr w:type="gramStart"/>
      <w:r>
        <w:rPr>
          <w:color w:val="000000"/>
          <w:spacing w:val="-1"/>
          <w:sz w:val="28"/>
          <w:szCs w:val="28"/>
        </w:rPr>
        <w:t xml:space="preserve"> С</w:t>
      </w:r>
      <w:proofErr w:type="gramEnd"/>
      <w:r>
        <w:rPr>
          <w:color w:val="000000"/>
          <w:spacing w:val="-1"/>
          <w:sz w:val="28"/>
          <w:szCs w:val="28"/>
        </w:rPr>
        <w:t>оставить план работы кадастрового инженера, риэлтора.</w:t>
      </w:r>
    </w:p>
    <w:p w:rsidR="006B5C1E" w:rsidRDefault="006B5C1E" w:rsidP="006B5C1E">
      <w:pPr>
        <w:shd w:val="clear" w:color="auto" w:fill="FFFFFF"/>
        <w:tabs>
          <w:tab w:val="left" w:pos="2058"/>
        </w:tabs>
        <w:ind w:right="-5" w:firstLine="567"/>
        <w:rPr>
          <w:color w:val="000000"/>
          <w:spacing w:val="-1"/>
          <w:sz w:val="28"/>
          <w:szCs w:val="28"/>
        </w:rPr>
      </w:pPr>
    </w:p>
    <w:p w:rsidR="006B5C1E" w:rsidRDefault="006B5C1E" w:rsidP="006B5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  Н</w:t>
      </w:r>
      <w:proofErr w:type="gramEnd"/>
      <w:r>
        <w:rPr>
          <w:sz w:val="28"/>
          <w:szCs w:val="28"/>
        </w:rPr>
        <w:t>аписать  вывод о проделанной работе.</w:t>
      </w:r>
    </w:p>
    <w:p w:rsidR="006B5C1E" w:rsidRDefault="006B5C1E" w:rsidP="006B5C1E">
      <w:pPr>
        <w:shd w:val="clear" w:color="auto" w:fill="FFFFFF"/>
        <w:tabs>
          <w:tab w:val="left" w:pos="2058"/>
        </w:tabs>
        <w:ind w:right="-5" w:firstLine="900"/>
        <w:rPr>
          <w:color w:val="000000"/>
          <w:spacing w:val="-1"/>
          <w:sz w:val="28"/>
          <w:szCs w:val="28"/>
        </w:rPr>
      </w:pPr>
    </w:p>
    <w:p w:rsidR="006B5C1E" w:rsidRDefault="006B5C1E" w:rsidP="006B5C1E">
      <w:pPr>
        <w:rPr>
          <w:b/>
          <w:sz w:val="28"/>
          <w:szCs w:val="28"/>
        </w:rPr>
      </w:pPr>
    </w:p>
    <w:p w:rsidR="00B00272" w:rsidRDefault="00B00272" w:rsidP="00B00272">
      <w:pPr>
        <w:rPr>
          <w:szCs w:val="28"/>
        </w:rPr>
      </w:pPr>
    </w:p>
    <w:sectPr w:rsidR="00B00272" w:rsidSect="00DA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FD648A1A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 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644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4">
    <w:nsid w:val="0000000B"/>
    <w:multiLevelType w:val="singleLevel"/>
    <w:tmpl w:val="0000000B"/>
    <w:name w:val="WW8Num11"/>
    <w:lvl w:ilvl="0">
      <w:start w:val="3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12">
    <w:nsid w:val="0000001A"/>
    <w:multiLevelType w:val="singleLevel"/>
    <w:tmpl w:val="0000001A"/>
    <w:name w:val="WW8Num2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"/>
      <w:lvlJc w:val="left"/>
      <w:pPr>
        <w:tabs>
          <w:tab w:val="num" w:pos="0"/>
        </w:tabs>
        <w:ind w:left="1287" w:hanging="360"/>
      </w:pPr>
      <w:rPr>
        <w:rFonts w:ascii="Symbol" w:hAnsi="Symbol"/>
        <w:b w:val="0"/>
      </w:rPr>
    </w:lvl>
  </w:abstractNum>
  <w:abstractNum w:abstractNumId="14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b w:val="0"/>
      </w:rPr>
    </w:lvl>
  </w:abstractNum>
  <w:abstractNum w:abstractNumId="16">
    <w:nsid w:val="0000001F"/>
    <w:multiLevelType w:val="singleLevel"/>
    <w:tmpl w:val="0000001F"/>
    <w:lvl w:ilvl="0">
      <w:start w:val="1"/>
      <w:numFmt w:val="decimal"/>
      <w:lvlText w:val="%1 "/>
      <w:lvlJc w:val="left"/>
      <w:pPr>
        <w:tabs>
          <w:tab w:val="num" w:pos="0"/>
        </w:tabs>
        <w:ind w:left="1440" w:hanging="360"/>
      </w:pPr>
    </w:lvl>
  </w:abstractNum>
  <w:abstractNum w:abstractNumId="17">
    <w:nsid w:val="1C645F15"/>
    <w:multiLevelType w:val="hybridMultilevel"/>
    <w:tmpl w:val="C0A28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E6D34"/>
    <w:multiLevelType w:val="hybridMultilevel"/>
    <w:tmpl w:val="3954C16C"/>
    <w:lvl w:ilvl="0" w:tplc="B030C3A6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14"/>
  </w:num>
  <w:num w:numId="7">
    <w:abstractNumId w:val="8"/>
  </w:num>
  <w:num w:numId="8">
    <w:abstractNumId w:val="13"/>
  </w:num>
  <w:num w:numId="9">
    <w:abstractNumId w:val="3"/>
  </w:num>
  <w:num w:numId="10">
    <w:abstractNumId w:val="6"/>
  </w:num>
  <w:num w:numId="11">
    <w:abstractNumId w:val="7"/>
  </w:num>
  <w:num w:numId="12">
    <w:abstractNumId w:val="1"/>
  </w:num>
  <w:num w:numId="13">
    <w:abstractNumId w:val="16"/>
  </w:num>
  <w:num w:numId="14">
    <w:abstractNumId w:val="18"/>
  </w:num>
  <w:num w:numId="15">
    <w:abstractNumId w:val="9"/>
  </w:num>
  <w:num w:numId="16">
    <w:abstractNumId w:val="15"/>
  </w:num>
  <w:num w:numId="17">
    <w:abstractNumId w:val="17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97E"/>
    <w:rsid w:val="00063F15"/>
    <w:rsid w:val="002B7C06"/>
    <w:rsid w:val="003B4758"/>
    <w:rsid w:val="004C0D93"/>
    <w:rsid w:val="005C3B19"/>
    <w:rsid w:val="006326E6"/>
    <w:rsid w:val="006B5C1E"/>
    <w:rsid w:val="008D0E3B"/>
    <w:rsid w:val="0094597E"/>
    <w:rsid w:val="00972119"/>
    <w:rsid w:val="009B7737"/>
    <w:rsid w:val="009C0CA6"/>
    <w:rsid w:val="009E3CA1"/>
    <w:rsid w:val="009F540A"/>
    <w:rsid w:val="00AD5255"/>
    <w:rsid w:val="00B00272"/>
    <w:rsid w:val="00B83E66"/>
    <w:rsid w:val="00D06FC3"/>
    <w:rsid w:val="00D1723A"/>
    <w:rsid w:val="00D63A2D"/>
    <w:rsid w:val="00DA5161"/>
    <w:rsid w:val="00E00171"/>
    <w:rsid w:val="00E037CB"/>
    <w:rsid w:val="00EA0A11"/>
    <w:rsid w:val="00F36395"/>
    <w:rsid w:val="00F9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21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97E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Title">
    <w:name w:val="ConsTitle"/>
    <w:rsid w:val="0094597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34">
    <w:name w:val="s_34"/>
    <w:basedOn w:val="a"/>
    <w:rsid w:val="0094597E"/>
    <w:pPr>
      <w:suppressAutoHyphens w:val="0"/>
      <w:jc w:val="center"/>
    </w:pPr>
    <w:rPr>
      <w:b/>
      <w:bCs/>
      <w:color w:val="00008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363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39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53">
    <w:name w:val="s_153"/>
    <w:basedOn w:val="a"/>
    <w:rsid w:val="00D06FC3"/>
    <w:pPr>
      <w:suppressAutoHyphens w:val="0"/>
      <w:ind w:left="870"/>
    </w:pPr>
    <w:rPr>
      <w:sz w:val="21"/>
      <w:szCs w:val="21"/>
    </w:rPr>
  </w:style>
  <w:style w:type="paragraph" w:styleId="a6">
    <w:name w:val="Normal (Web)"/>
    <w:basedOn w:val="a"/>
    <w:rsid w:val="006326E6"/>
    <w:pPr>
      <w:spacing w:before="280" w:after="280"/>
    </w:pPr>
  </w:style>
  <w:style w:type="character" w:customStyle="1" w:styleId="b-serp-itemfrom1">
    <w:name w:val="b-serp-item__from1"/>
    <w:basedOn w:val="a0"/>
    <w:rsid w:val="009C0CA6"/>
    <w:rPr>
      <w:color w:val="666666"/>
    </w:rPr>
  </w:style>
  <w:style w:type="character" w:customStyle="1" w:styleId="s103">
    <w:name w:val="s_103"/>
    <w:basedOn w:val="a0"/>
    <w:rsid w:val="009C0CA6"/>
    <w:rPr>
      <w:b/>
      <w:bCs/>
      <w:color w:val="000080"/>
    </w:rPr>
  </w:style>
  <w:style w:type="paragraph" w:customStyle="1" w:styleId="s13">
    <w:name w:val="s_13"/>
    <w:basedOn w:val="a"/>
    <w:rsid w:val="009C0CA6"/>
    <w:pPr>
      <w:suppressAutoHyphens w:val="0"/>
      <w:ind w:firstLine="720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E037C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72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basedOn w:val="a0"/>
    <w:rsid w:val="00972119"/>
    <w:rPr>
      <w:color w:val="0000FF"/>
      <w:u w:val="single"/>
    </w:rPr>
  </w:style>
  <w:style w:type="character" w:customStyle="1" w:styleId="b-serp-urlitem1">
    <w:name w:val="b-serp-url__item1"/>
    <w:basedOn w:val="a0"/>
    <w:rsid w:val="00972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3111</Characters>
  <Application>Microsoft Office Word</Application>
  <DocSecurity>0</DocSecurity>
  <Lines>25</Lines>
  <Paragraphs>7</Paragraphs>
  <ScaleCrop>false</ScaleCrop>
  <Company>Microsoft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13</cp:revision>
  <dcterms:created xsi:type="dcterms:W3CDTF">2021-02-18T14:44:00Z</dcterms:created>
  <dcterms:modified xsi:type="dcterms:W3CDTF">2021-02-18T15:20:00Z</dcterms:modified>
</cp:coreProperties>
</file>