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7" w:rsidRPr="00C033A0" w:rsidRDefault="001153F7" w:rsidP="00C033A0">
      <w:pPr>
        <w:pStyle w:val="a3"/>
        <w:tabs>
          <w:tab w:val="left" w:pos="2268"/>
        </w:tabs>
        <w:spacing w:line="360" w:lineRule="auto"/>
        <w:ind w:left="0" w:firstLine="851"/>
        <w:jc w:val="center"/>
        <w:rPr>
          <w:sz w:val="28"/>
          <w:szCs w:val="28"/>
        </w:rPr>
      </w:pPr>
      <w:r w:rsidRPr="00C033A0">
        <w:rPr>
          <w:sz w:val="28"/>
          <w:szCs w:val="28"/>
        </w:rPr>
        <w:t>МИНИСТЕРСТВО ОБРАЗОВАНИЯ КРАСНОЯРСКОГО КРАЯ</w:t>
      </w:r>
    </w:p>
    <w:p w:rsidR="001153F7" w:rsidRPr="00C033A0" w:rsidRDefault="001153F7" w:rsidP="00C033A0">
      <w:pPr>
        <w:pStyle w:val="a3"/>
        <w:tabs>
          <w:tab w:val="left" w:pos="2268"/>
        </w:tabs>
        <w:spacing w:line="360" w:lineRule="auto"/>
        <w:ind w:left="0" w:firstLine="851"/>
        <w:jc w:val="center"/>
        <w:rPr>
          <w:sz w:val="28"/>
          <w:szCs w:val="28"/>
        </w:rPr>
      </w:pPr>
      <w:r w:rsidRPr="00C033A0">
        <w:rPr>
          <w:sz w:val="28"/>
          <w:szCs w:val="28"/>
        </w:rPr>
        <w:t>КГБПОУ "КАНСКИЙ ПОЛИТЕХНИЧЕСКИЙ КОЛЛЕДЖ"</w:t>
      </w:r>
    </w:p>
    <w:p w:rsidR="001153F7" w:rsidRPr="00C033A0" w:rsidRDefault="001153F7" w:rsidP="00C033A0">
      <w:pPr>
        <w:pStyle w:val="a3"/>
        <w:tabs>
          <w:tab w:val="left" w:pos="2268"/>
        </w:tabs>
        <w:spacing w:line="360" w:lineRule="auto"/>
        <w:ind w:left="0" w:firstLine="851"/>
        <w:jc w:val="center"/>
        <w:rPr>
          <w:sz w:val="28"/>
          <w:szCs w:val="28"/>
        </w:rPr>
      </w:pPr>
      <w:r w:rsidRPr="00C033A0">
        <w:rPr>
          <w:sz w:val="28"/>
          <w:szCs w:val="28"/>
        </w:rPr>
        <w:t>ЦМК технологии и организации строительного производства и ЖКХ</w:t>
      </w:r>
    </w:p>
    <w:p w:rsidR="001153F7" w:rsidRPr="00C033A0" w:rsidRDefault="001153F7" w:rsidP="00C033A0">
      <w:pPr>
        <w:pStyle w:val="a3"/>
        <w:tabs>
          <w:tab w:val="left" w:pos="2268"/>
        </w:tabs>
        <w:spacing w:line="360" w:lineRule="auto"/>
        <w:ind w:left="0" w:firstLine="851"/>
        <w:jc w:val="center"/>
        <w:rPr>
          <w:sz w:val="28"/>
          <w:szCs w:val="28"/>
        </w:rPr>
      </w:pPr>
      <w:r w:rsidRPr="00C033A0">
        <w:rPr>
          <w:sz w:val="28"/>
          <w:szCs w:val="28"/>
        </w:rPr>
        <w:t>Специальность: Строительство и эксплуатация зданий и сооружений</w:t>
      </w:r>
    </w:p>
    <w:p w:rsidR="001153F7" w:rsidRPr="00C033A0" w:rsidRDefault="001153F7" w:rsidP="00C033A0">
      <w:pPr>
        <w:pStyle w:val="a3"/>
        <w:spacing w:line="360" w:lineRule="auto"/>
        <w:ind w:left="0" w:firstLine="851"/>
        <w:jc w:val="center"/>
        <w:rPr>
          <w:sz w:val="28"/>
          <w:szCs w:val="28"/>
        </w:rPr>
      </w:pPr>
      <w:bookmarkStart w:id="0" w:name="_GoBack"/>
      <w:bookmarkEnd w:id="0"/>
      <w:r w:rsidRPr="00C033A0">
        <w:rPr>
          <w:rFonts w:eastAsia="Calibri" w:cs="Times New Roman"/>
          <w:sz w:val="28"/>
          <w:szCs w:val="28"/>
        </w:rPr>
        <w:t>ПМ. 04 МДК. 04.02 Реконструкция зданий и сооружений</w:t>
      </w:r>
    </w:p>
    <w:p w:rsidR="001153F7" w:rsidRDefault="001153F7" w:rsidP="00C033A0">
      <w:pPr>
        <w:pStyle w:val="a3"/>
        <w:spacing w:line="360" w:lineRule="auto"/>
        <w:ind w:left="0" w:firstLine="851"/>
        <w:jc w:val="center"/>
        <w:rPr>
          <w:spacing w:val="40"/>
          <w:sz w:val="28"/>
          <w:szCs w:val="28"/>
        </w:rPr>
      </w:pPr>
    </w:p>
    <w:p w:rsidR="00C033A0" w:rsidRDefault="00C033A0" w:rsidP="00C033A0">
      <w:pPr>
        <w:pStyle w:val="a3"/>
        <w:spacing w:line="360" w:lineRule="auto"/>
        <w:ind w:left="0" w:firstLine="851"/>
        <w:jc w:val="center"/>
        <w:rPr>
          <w:spacing w:val="40"/>
          <w:sz w:val="28"/>
          <w:szCs w:val="28"/>
        </w:rPr>
      </w:pPr>
    </w:p>
    <w:p w:rsidR="00C033A0" w:rsidRPr="00C033A0" w:rsidRDefault="00C033A0" w:rsidP="00C033A0">
      <w:pPr>
        <w:pStyle w:val="a3"/>
        <w:spacing w:line="360" w:lineRule="auto"/>
        <w:ind w:left="0" w:firstLine="851"/>
        <w:jc w:val="center"/>
        <w:rPr>
          <w:spacing w:val="40"/>
          <w:sz w:val="28"/>
          <w:szCs w:val="28"/>
        </w:rPr>
      </w:pPr>
    </w:p>
    <w:p w:rsidR="001153F7" w:rsidRPr="00C033A0" w:rsidRDefault="001153F7" w:rsidP="00C033A0">
      <w:pPr>
        <w:pStyle w:val="a3"/>
        <w:spacing w:line="360" w:lineRule="auto"/>
        <w:ind w:left="0" w:firstLine="851"/>
        <w:jc w:val="center"/>
        <w:rPr>
          <w:spacing w:val="40"/>
          <w:sz w:val="28"/>
          <w:szCs w:val="28"/>
        </w:rPr>
      </w:pPr>
    </w:p>
    <w:p w:rsidR="00C37C66" w:rsidRPr="00583B44" w:rsidRDefault="00C37C66" w:rsidP="00C37C66">
      <w:pPr>
        <w:spacing w:line="360" w:lineRule="auto"/>
        <w:jc w:val="center"/>
        <w:rPr>
          <w:rFonts w:cs="Calibri"/>
          <w:b/>
          <w:spacing w:val="40"/>
          <w:sz w:val="44"/>
          <w:szCs w:val="44"/>
        </w:rPr>
      </w:pPr>
      <w:r w:rsidRPr="00583B44">
        <w:rPr>
          <w:rFonts w:cs="Calibri"/>
          <w:b/>
          <w:spacing w:val="40"/>
          <w:sz w:val="44"/>
          <w:szCs w:val="44"/>
        </w:rPr>
        <w:t xml:space="preserve">МЕТОДИЧЕСКИЕ УКАЗАНИЯ </w:t>
      </w:r>
    </w:p>
    <w:p w:rsidR="00C37C66" w:rsidRPr="00583B44" w:rsidRDefault="00C37C66" w:rsidP="00C37C66">
      <w:pPr>
        <w:spacing w:line="360" w:lineRule="auto"/>
        <w:jc w:val="center"/>
        <w:rPr>
          <w:rFonts w:cs="Calibri"/>
          <w:sz w:val="44"/>
          <w:szCs w:val="44"/>
        </w:rPr>
      </w:pPr>
      <w:r w:rsidRPr="00583B44">
        <w:rPr>
          <w:rFonts w:cs="Calibri"/>
          <w:b/>
          <w:spacing w:val="40"/>
          <w:sz w:val="44"/>
          <w:szCs w:val="44"/>
        </w:rPr>
        <w:t>К КОНТРОЛЬНОЙ РАБОТЕ</w:t>
      </w:r>
    </w:p>
    <w:p w:rsidR="00C37C66" w:rsidRPr="00026CE0" w:rsidRDefault="00C37C66" w:rsidP="00C37C66">
      <w:pPr>
        <w:spacing w:line="360" w:lineRule="auto"/>
        <w:jc w:val="center"/>
        <w:rPr>
          <w:rFonts w:cs="Calibri"/>
          <w:sz w:val="44"/>
          <w:szCs w:val="44"/>
        </w:rPr>
      </w:pPr>
      <w:r w:rsidRPr="00583B44">
        <w:rPr>
          <w:rFonts w:cs="Calibri"/>
          <w:sz w:val="44"/>
          <w:szCs w:val="44"/>
        </w:rPr>
        <w:t>для студентов заочного отделения</w:t>
      </w:r>
    </w:p>
    <w:p w:rsidR="00C37C66" w:rsidRDefault="00C37C66" w:rsidP="00C37C66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МП. 00479926.08.02.01.21</w:t>
      </w:r>
    </w:p>
    <w:p w:rsidR="00C37C66" w:rsidRDefault="00C37C66" w:rsidP="00C37C66">
      <w:pPr>
        <w:spacing w:line="360" w:lineRule="auto"/>
        <w:jc w:val="center"/>
        <w:rPr>
          <w:sz w:val="44"/>
          <w:szCs w:val="44"/>
        </w:rPr>
      </w:pPr>
    </w:p>
    <w:p w:rsidR="00C37C66" w:rsidRDefault="00C37C66" w:rsidP="00C37C66">
      <w:pPr>
        <w:spacing w:line="360" w:lineRule="auto"/>
        <w:jc w:val="center"/>
        <w:rPr>
          <w:sz w:val="44"/>
          <w:szCs w:val="44"/>
        </w:rPr>
      </w:pPr>
    </w:p>
    <w:p w:rsidR="00C37C66" w:rsidRDefault="00C37C66" w:rsidP="00C37C66">
      <w:pPr>
        <w:spacing w:line="360" w:lineRule="auto"/>
        <w:jc w:val="center"/>
        <w:rPr>
          <w:sz w:val="44"/>
          <w:szCs w:val="44"/>
        </w:rPr>
      </w:pPr>
    </w:p>
    <w:p w:rsidR="00C37C66" w:rsidRDefault="00C37C66" w:rsidP="00C37C66">
      <w:pPr>
        <w:spacing w:line="360" w:lineRule="auto"/>
        <w:jc w:val="center"/>
        <w:rPr>
          <w:sz w:val="44"/>
          <w:szCs w:val="44"/>
        </w:rPr>
      </w:pPr>
    </w:p>
    <w:p w:rsidR="00C37C66" w:rsidRDefault="00C37C66" w:rsidP="00C37C66">
      <w:pPr>
        <w:spacing w:line="360" w:lineRule="auto"/>
        <w:jc w:val="center"/>
        <w:rPr>
          <w:sz w:val="44"/>
          <w:szCs w:val="44"/>
        </w:rPr>
      </w:pPr>
    </w:p>
    <w:p w:rsidR="00C37C66" w:rsidRDefault="00C37C66" w:rsidP="00C37C66">
      <w:pPr>
        <w:spacing w:line="360" w:lineRule="auto"/>
        <w:jc w:val="center"/>
        <w:rPr>
          <w:sz w:val="44"/>
          <w:szCs w:val="44"/>
        </w:rPr>
      </w:pPr>
    </w:p>
    <w:p w:rsidR="00C37C66" w:rsidRDefault="00C37C66" w:rsidP="00C37C66">
      <w:pPr>
        <w:spacing w:line="360" w:lineRule="auto"/>
        <w:jc w:val="center"/>
        <w:rPr>
          <w:sz w:val="44"/>
          <w:szCs w:val="44"/>
        </w:rPr>
      </w:pPr>
    </w:p>
    <w:p w:rsidR="00C37C66" w:rsidRDefault="00C37C66" w:rsidP="00C37C66">
      <w:pPr>
        <w:spacing w:line="360" w:lineRule="auto"/>
        <w:rPr>
          <w:sz w:val="44"/>
          <w:szCs w:val="44"/>
        </w:rPr>
      </w:pPr>
    </w:p>
    <w:p w:rsidR="00C37C66" w:rsidRDefault="00C37C66" w:rsidP="00C37C66">
      <w:pPr>
        <w:spacing w:line="360" w:lineRule="auto"/>
        <w:jc w:val="center"/>
        <w:rPr>
          <w:sz w:val="28"/>
          <w:szCs w:val="28"/>
        </w:rPr>
      </w:pPr>
    </w:p>
    <w:p w:rsidR="00C37C66" w:rsidRPr="00C37C66" w:rsidRDefault="00C37C66" w:rsidP="00C37C66">
      <w:pPr>
        <w:spacing w:line="360" w:lineRule="auto"/>
        <w:jc w:val="center"/>
        <w:rPr>
          <w:b/>
          <w:sz w:val="28"/>
          <w:szCs w:val="28"/>
        </w:rPr>
      </w:pPr>
      <w:r w:rsidRPr="00C37C66">
        <w:rPr>
          <w:b/>
          <w:sz w:val="28"/>
          <w:szCs w:val="28"/>
        </w:rPr>
        <w:lastRenderedPageBreak/>
        <w:t xml:space="preserve">СОДЕРЖАНИЕ </w:t>
      </w:r>
    </w:p>
    <w:p w:rsidR="00C37C66" w:rsidRDefault="00C37C66" w:rsidP="00C37C66">
      <w:pPr>
        <w:spacing w:line="360" w:lineRule="auto"/>
        <w:jc w:val="center"/>
        <w:rPr>
          <w:sz w:val="28"/>
          <w:szCs w:val="28"/>
        </w:rPr>
      </w:pPr>
    </w:p>
    <w:p w:rsidR="00C37C66" w:rsidRPr="00F13893" w:rsidRDefault="00C37C66" w:rsidP="00C37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Пояснительная записка………………………………………………</w:t>
      </w:r>
      <w:r w:rsidR="00BC4A85">
        <w:rPr>
          <w:sz w:val="28"/>
          <w:szCs w:val="28"/>
        </w:rPr>
        <w:t>.</w:t>
      </w:r>
      <w:r>
        <w:rPr>
          <w:sz w:val="28"/>
          <w:szCs w:val="28"/>
        </w:rPr>
        <w:t>..3</w:t>
      </w:r>
    </w:p>
    <w:p w:rsidR="00C37C66" w:rsidRDefault="00C37C66" w:rsidP="00C37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3893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Варианты заданий …………………………….……………………….5</w:t>
      </w:r>
    </w:p>
    <w:p w:rsidR="00C37C66" w:rsidRDefault="00C37C66" w:rsidP="00C37C6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 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(Титульный лист)……………………………………..</w:t>
      </w:r>
      <w:r w:rsidR="00BC4A85">
        <w:rPr>
          <w:sz w:val="28"/>
          <w:szCs w:val="28"/>
        </w:rPr>
        <w:t>7</w:t>
      </w:r>
    </w:p>
    <w:p w:rsidR="00C37C66" w:rsidRPr="001F60BB" w:rsidRDefault="00C37C66" w:rsidP="00C37C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F60BB">
        <w:rPr>
          <w:sz w:val="28"/>
          <w:szCs w:val="28"/>
        </w:rPr>
        <w:t xml:space="preserve"> Список источников ……………………………………………………</w:t>
      </w:r>
      <w:r w:rsidR="00BC4A85">
        <w:rPr>
          <w:sz w:val="28"/>
          <w:szCs w:val="28"/>
        </w:rPr>
        <w:t>8</w:t>
      </w:r>
    </w:p>
    <w:p w:rsidR="00C37C66" w:rsidRDefault="00C37C66" w:rsidP="00C37C66">
      <w:pPr>
        <w:spacing w:line="360" w:lineRule="auto"/>
        <w:jc w:val="center"/>
        <w:rPr>
          <w:b/>
          <w:sz w:val="28"/>
          <w:szCs w:val="28"/>
        </w:rPr>
      </w:pPr>
    </w:p>
    <w:p w:rsidR="00C37C66" w:rsidRPr="00026CE0" w:rsidRDefault="00C37C66" w:rsidP="00C37C66">
      <w:pPr>
        <w:spacing w:line="360" w:lineRule="auto"/>
        <w:jc w:val="center"/>
        <w:rPr>
          <w:sz w:val="44"/>
          <w:szCs w:val="44"/>
        </w:rPr>
      </w:pPr>
    </w:p>
    <w:p w:rsidR="001153F7" w:rsidRPr="00C033A0" w:rsidRDefault="001153F7" w:rsidP="00C033A0">
      <w:pPr>
        <w:spacing w:line="360" w:lineRule="auto"/>
        <w:ind w:firstLine="851"/>
        <w:jc w:val="center"/>
        <w:rPr>
          <w:sz w:val="28"/>
          <w:szCs w:val="28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C37C66" w:rsidRDefault="00C37C66" w:rsidP="00C37C66">
      <w:pPr>
        <w:pStyle w:val="a7"/>
        <w:jc w:val="left"/>
        <w:rPr>
          <w:rFonts w:eastAsia="DejaVu Sans" w:cs="DejaVu Sans"/>
          <w:b w:val="0"/>
          <w:kern w:val="1"/>
          <w:sz w:val="40"/>
          <w:szCs w:val="32"/>
          <w:lang w:eastAsia="zh-CN" w:bidi="hi-IN"/>
        </w:rPr>
      </w:pPr>
    </w:p>
    <w:p w:rsidR="00C37C66" w:rsidRDefault="00C37C66" w:rsidP="00C37C66">
      <w:pPr>
        <w:pStyle w:val="a7"/>
        <w:jc w:val="left"/>
        <w:rPr>
          <w:rFonts w:eastAsia="DejaVu Sans" w:cs="DejaVu Sans"/>
          <w:b w:val="0"/>
          <w:kern w:val="1"/>
          <w:sz w:val="40"/>
          <w:szCs w:val="32"/>
          <w:lang w:eastAsia="zh-CN" w:bidi="hi-IN"/>
        </w:rPr>
      </w:pPr>
    </w:p>
    <w:p w:rsidR="00C37C66" w:rsidRDefault="00C37C66" w:rsidP="00C37C66">
      <w:pPr>
        <w:pStyle w:val="a7"/>
        <w:jc w:val="left"/>
        <w:rPr>
          <w:rFonts w:eastAsia="DejaVu Sans" w:cs="DejaVu Sans"/>
          <w:b w:val="0"/>
          <w:kern w:val="1"/>
          <w:sz w:val="40"/>
          <w:szCs w:val="32"/>
          <w:lang w:eastAsia="zh-CN" w:bidi="hi-IN"/>
        </w:rPr>
      </w:pPr>
    </w:p>
    <w:p w:rsidR="001153F7" w:rsidRDefault="00C37C66" w:rsidP="00C37C66">
      <w:pPr>
        <w:pStyle w:val="a7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="001153F7" w:rsidRPr="007B2C70">
        <w:rPr>
          <w:sz w:val="28"/>
          <w:szCs w:val="28"/>
        </w:rPr>
        <w:t>ПОЯСНИТЕЛЬНАЯ ЗАПИСКА</w:t>
      </w:r>
    </w:p>
    <w:p w:rsidR="00C37C66" w:rsidRPr="007B2C70" w:rsidRDefault="00C37C66" w:rsidP="00C37C66">
      <w:pPr>
        <w:pStyle w:val="a7"/>
        <w:ind w:firstLine="851"/>
        <w:jc w:val="left"/>
        <w:rPr>
          <w:sz w:val="28"/>
          <w:szCs w:val="28"/>
        </w:rPr>
      </w:pPr>
    </w:p>
    <w:p w:rsidR="001153F7" w:rsidRPr="007B2C70" w:rsidRDefault="001153F7" w:rsidP="00C37C66">
      <w:pPr>
        <w:pStyle w:val="a7"/>
        <w:ind w:firstLine="851"/>
        <w:rPr>
          <w:sz w:val="28"/>
          <w:szCs w:val="28"/>
        </w:rPr>
      </w:pPr>
    </w:p>
    <w:p w:rsidR="00C033A0" w:rsidRPr="00C37C66" w:rsidRDefault="0081593C" w:rsidP="00C37C66">
      <w:pPr>
        <w:spacing w:line="360" w:lineRule="auto"/>
        <w:ind w:firstLine="851"/>
        <w:jc w:val="both"/>
        <w:rPr>
          <w:sz w:val="28"/>
          <w:szCs w:val="28"/>
        </w:rPr>
      </w:pPr>
      <w:r w:rsidRPr="00C37C66">
        <w:rPr>
          <w:sz w:val="28"/>
          <w:szCs w:val="28"/>
        </w:rPr>
        <w:t xml:space="preserve">Контрольная работа по профессиональному модулю: </w:t>
      </w:r>
      <w:r w:rsidRPr="00C37C66">
        <w:rPr>
          <w:rFonts w:eastAsia="Calibri" w:cs="Times New Roman"/>
          <w:sz w:val="28"/>
          <w:szCs w:val="28"/>
        </w:rPr>
        <w:t>ПМ. 04 Организация видов работ при эксплуатации и реконструкции строительных объектов</w:t>
      </w:r>
      <w:r w:rsidRPr="00C37C66">
        <w:rPr>
          <w:sz w:val="28"/>
          <w:szCs w:val="28"/>
        </w:rPr>
        <w:t xml:space="preserve"> </w:t>
      </w:r>
      <w:r w:rsidRPr="00C37C66">
        <w:rPr>
          <w:rFonts w:eastAsia="Calibri" w:cs="Times New Roman"/>
          <w:sz w:val="28"/>
          <w:szCs w:val="28"/>
        </w:rPr>
        <w:t>МДК. 04.02 Реконструкция зданий и сооружений</w:t>
      </w:r>
      <w:r w:rsidRPr="00C37C66">
        <w:rPr>
          <w:sz w:val="28"/>
          <w:szCs w:val="28"/>
        </w:rPr>
        <w:t xml:space="preserve"> </w:t>
      </w:r>
      <w:r w:rsidRPr="00C37C66">
        <w:rPr>
          <w:sz w:val="28"/>
          <w:szCs w:val="28"/>
          <w:lang w:eastAsia="ru-RU"/>
        </w:rPr>
        <w:t>с</w:t>
      </w:r>
      <w:r w:rsidRPr="00C37C66">
        <w:rPr>
          <w:sz w:val="28"/>
          <w:szCs w:val="28"/>
        </w:rPr>
        <w:t xml:space="preserve">одержит 10 вариантов заданий и включает два </w:t>
      </w:r>
      <w:r w:rsidR="00BC4A85">
        <w:rPr>
          <w:sz w:val="28"/>
          <w:szCs w:val="28"/>
        </w:rPr>
        <w:t xml:space="preserve">первых вопроса </w:t>
      </w:r>
      <w:r w:rsidRPr="00C37C66">
        <w:rPr>
          <w:sz w:val="28"/>
          <w:szCs w:val="28"/>
        </w:rPr>
        <w:t xml:space="preserve">теоретических и </w:t>
      </w:r>
      <w:r w:rsidR="00BC4A85">
        <w:rPr>
          <w:sz w:val="28"/>
          <w:szCs w:val="28"/>
        </w:rPr>
        <w:t>третий вопрос</w:t>
      </w:r>
      <w:r w:rsidRPr="00C37C66">
        <w:rPr>
          <w:sz w:val="28"/>
          <w:szCs w:val="28"/>
        </w:rPr>
        <w:t xml:space="preserve"> практический. </w:t>
      </w:r>
    </w:p>
    <w:p w:rsidR="00C033A0" w:rsidRPr="00C37C66" w:rsidRDefault="0081593C" w:rsidP="00C37C66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 w:rsidRPr="00C37C66">
        <w:rPr>
          <w:sz w:val="28"/>
          <w:szCs w:val="28"/>
        </w:rPr>
        <w:t>Вариант задания на контрольную работу  определяется по последней цифре номера зачетной книжки</w:t>
      </w:r>
      <w:r w:rsidR="00C033A0" w:rsidRPr="00C37C66">
        <w:rPr>
          <w:sz w:val="28"/>
          <w:szCs w:val="28"/>
        </w:rPr>
        <w:t xml:space="preserve"> (</w:t>
      </w:r>
      <w:proofErr w:type="gramStart"/>
      <w:r w:rsidR="00C033A0" w:rsidRPr="00C37C66">
        <w:rPr>
          <w:sz w:val="28"/>
          <w:szCs w:val="28"/>
        </w:rPr>
        <w:t>см</w:t>
      </w:r>
      <w:proofErr w:type="gramEnd"/>
      <w:r w:rsidR="00C033A0" w:rsidRPr="00C37C66">
        <w:rPr>
          <w:sz w:val="28"/>
          <w:szCs w:val="28"/>
        </w:rPr>
        <w:t>. таблицу).</w:t>
      </w:r>
    </w:p>
    <w:p w:rsidR="00C033A0" w:rsidRPr="00C37C66" w:rsidRDefault="00C033A0" w:rsidP="00C033A0">
      <w:pPr>
        <w:pStyle w:val="a5"/>
        <w:ind w:firstLine="709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033A0" w:rsidRPr="00A47D9C" w:rsidTr="00CA1BBD">
        <w:tc>
          <w:tcPr>
            <w:tcW w:w="2448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Последняя цифра шифра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10</w:t>
            </w:r>
          </w:p>
        </w:tc>
      </w:tr>
      <w:tr w:rsidR="00C033A0" w:rsidRPr="00A47D9C" w:rsidTr="00CA1BBD">
        <w:tc>
          <w:tcPr>
            <w:tcW w:w="2448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Вариант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C033A0" w:rsidRPr="007B2C70" w:rsidRDefault="00C033A0" w:rsidP="00CA1BBD">
            <w:pPr>
              <w:jc w:val="center"/>
              <w:rPr>
                <w:sz w:val="28"/>
                <w:szCs w:val="28"/>
              </w:rPr>
            </w:pPr>
            <w:r w:rsidRPr="007B2C70">
              <w:rPr>
                <w:sz w:val="28"/>
                <w:szCs w:val="28"/>
              </w:rPr>
              <w:t>10</w:t>
            </w:r>
          </w:p>
        </w:tc>
      </w:tr>
    </w:tbl>
    <w:p w:rsidR="00C033A0" w:rsidRDefault="00C033A0" w:rsidP="00C033A0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593C" w:rsidRPr="00C37C66" w:rsidRDefault="00C033A0" w:rsidP="00C37C66">
      <w:pPr>
        <w:spacing w:line="360" w:lineRule="auto"/>
        <w:ind w:firstLine="851"/>
        <w:jc w:val="both"/>
        <w:rPr>
          <w:sz w:val="28"/>
          <w:szCs w:val="28"/>
        </w:rPr>
      </w:pPr>
      <w:r w:rsidRPr="00C37C66">
        <w:rPr>
          <w:sz w:val="28"/>
          <w:szCs w:val="28"/>
        </w:rPr>
        <w:t xml:space="preserve"> </w:t>
      </w:r>
      <w:r w:rsidR="0081593C" w:rsidRPr="00C37C66">
        <w:rPr>
          <w:sz w:val="28"/>
          <w:szCs w:val="28"/>
        </w:rPr>
        <w:t>Работа, выполненная по другому варианту, к проверке не принимается.</w:t>
      </w:r>
    </w:p>
    <w:p w:rsidR="0081593C" w:rsidRPr="00C37C66" w:rsidRDefault="0081593C" w:rsidP="00C37C66">
      <w:pPr>
        <w:spacing w:line="360" w:lineRule="auto"/>
        <w:ind w:firstLine="851"/>
        <w:jc w:val="both"/>
        <w:rPr>
          <w:sz w:val="28"/>
          <w:szCs w:val="28"/>
        </w:rPr>
      </w:pPr>
      <w:r w:rsidRPr="00C37C66">
        <w:rPr>
          <w:sz w:val="28"/>
          <w:szCs w:val="28"/>
        </w:rPr>
        <w:t xml:space="preserve"> Контрольная работа выполняется после самостоятельного изучения </w:t>
      </w:r>
    </w:p>
    <w:p w:rsidR="0081593C" w:rsidRPr="00C37C66" w:rsidRDefault="0081593C" w:rsidP="00C37C66">
      <w:pPr>
        <w:spacing w:line="360" w:lineRule="auto"/>
        <w:ind w:firstLine="851"/>
        <w:jc w:val="both"/>
        <w:rPr>
          <w:sz w:val="28"/>
          <w:szCs w:val="28"/>
        </w:rPr>
      </w:pPr>
      <w:r w:rsidRPr="00C37C66">
        <w:rPr>
          <w:sz w:val="28"/>
          <w:szCs w:val="28"/>
        </w:rPr>
        <w:t xml:space="preserve">дисциплины по учебникам для студентов строительных техникумов и колледжей и/или по лекционному материалу расположенному в </w:t>
      </w:r>
      <w:r w:rsidR="00C033A0" w:rsidRPr="00C37C66">
        <w:rPr>
          <w:sz w:val="28"/>
          <w:szCs w:val="28"/>
          <w:lang w:val="en-US"/>
        </w:rPr>
        <w:t>Google</w:t>
      </w:r>
      <w:r w:rsidR="00C033A0" w:rsidRPr="00C37C66">
        <w:rPr>
          <w:sz w:val="28"/>
          <w:szCs w:val="28"/>
        </w:rPr>
        <w:t xml:space="preserve"> Диск</w:t>
      </w:r>
      <w:r w:rsidRPr="00C37C66">
        <w:rPr>
          <w:sz w:val="28"/>
          <w:szCs w:val="28"/>
        </w:rPr>
        <w:t xml:space="preserve">. Ответы на вопросы должны быть изложены грамотно, четко, без сокращения слов. </w:t>
      </w:r>
    </w:p>
    <w:p w:rsidR="0081593C" w:rsidRPr="00C37C66" w:rsidRDefault="0081593C" w:rsidP="00C37C66">
      <w:pPr>
        <w:pStyle w:val="a3"/>
        <w:spacing w:line="360" w:lineRule="auto"/>
        <w:ind w:left="0" w:firstLine="851"/>
        <w:rPr>
          <w:sz w:val="28"/>
          <w:szCs w:val="28"/>
        </w:rPr>
      </w:pPr>
      <w:r w:rsidRPr="00C37C66">
        <w:rPr>
          <w:sz w:val="28"/>
          <w:szCs w:val="28"/>
        </w:rPr>
        <w:t>Контрольная работа выполняется в печатном виде на листах формата А</w:t>
      </w:r>
      <w:proofErr w:type="gramStart"/>
      <w:r w:rsidRPr="00C37C66">
        <w:rPr>
          <w:sz w:val="28"/>
          <w:szCs w:val="28"/>
        </w:rPr>
        <w:t>4</w:t>
      </w:r>
      <w:proofErr w:type="gramEnd"/>
      <w:r w:rsidRPr="00C37C66">
        <w:rPr>
          <w:sz w:val="28"/>
          <w:szCs w:val="28"/>
        </w:rPr>
        <w:t xml:space="preserve"> в соответствии со стандартом учреждения «Требования к оформлению документов» (Официальный сайт </w:t>
      </w:r>
      <w:proofErr w:type="spellStart"/>
      <w:r w:rsidRPr="00C37C66">
        <w:rPr>
          <w:sz w:val="28"/>
          <w:szCs w:val="28"/>
        </w:rPr>
        <w:t>Канского</w:t>
      </w:r>
      <w:proofErr w:type="spellEnd"/>
      <w:r w:rsidRPr="00C37C66">
        <w:rPr>
          <w:sz w:val="28"/>
          <w:szCs w:val="28"/>
        </w:rPr>
        <w:t xml:space="preserve"> политехнического колледжа – Студенту – Очное отделение – Стандарт учреждения. </w:t>
      </w:r>
      <w:proofErr w:type="gramStart"/>
      <w:r w:rsidRPr="00C37C66">
        <w:rPr>
          <w:sz w:val="28"/>
          <w:szCs w:val="28"/>
        </w:rPr>
        <w:t>Требования к оформлению документов).</w:t>
      </w:r>
      <w:proofErr w:type="gramEnd"/>
      <w:r w:rsidRPr="00C37C66">
        <w:rPr>
          <w:sz w:val="28"/>
          <w:szCs w:val="28"/>
        </w:rPr>
        <w:t xml:space="preserve"> Титульный лист к контрольной работе в Приложении А.</w:t>
      </w:r>
    </w:p>
    <w:p w:rsidR="0081593C" w:rsidRPr="00C37C66" w:rsidRDefault="0081593C" w:rsidP="00C37C66">
      <w:pPr>
        <w:pStyle w:val="a3"/>
        <w:spacing w:line="360" w:lineRule="auto"/>
        <w:ind w:left="0" w:firstLine="851"/>
        <w:rPr>
          <w:sz w:val="28"/>
          <w:szCs w:val="28"/>
        </w:rPr>
      </w:pPr>
      <w:r w:rsidRPr="00C37C66">
        <w:rPr>
          <w:sz w:val="28"/>
          <w:szCs w:val="28"/>
        </w:rPr>
        <w:t xml:space="preserve"> Список источников должен</w:t>
      </w:r>
      <w:r w:rsidR="00C033A0" w:rsidRPr="00C37C66">
        <w:rPr>
          <w:sz w:val="28"/>
          <w:szCs w:val="28"/>
        </w:rPr>
        <w:t>: содержать не менее пяти</w:t>
      </w:r>
      <w:r w:rsidRPr="00C37C66">
        <w:rPr>
          <w:sz w:val="28"/>
          <w:szCs w:val="28"/>
        </w:rPr>
        <w:t xml:space="preserve"> источников,   год издания источника не</w:t>
      </w:r>
      <w:r w:rsidR="00C033A0" w:rsidRPr="00C37C66">
        <w:rPr>
          <w:sz w:val="28"/>
          <w:szCs w:val="28"/>
        </w:rPr>
        <w:t xml:space="preserve"> позднее пяти</w:t>
      </w:r>
      <w:r w:rsidRPr="00C37C66">
        <w:rPr>
          <w:sz w:val="28"/>
          <w:szCs w:val="28"/>
        </w:rPr>
        <w:t xml:space="preserve"> лет от года написания контрольной работы, обязательное условие -  в тексте в квадратных скобках ссылка на номер источника [2]. </w:t>
      </w:r>
    </w:p>
    <w:p w:rsidR="0081593C" w:rsidRPr="00C37C66" w:rsidRDefault="0081593C" w:rsidP="00C37C66">
      <w:pPr>
        <w:pStyle w:val="a3"/>
        <w:spacing w:line="360" w:lineRule="auto"/>
        <w:ind w:left="0" w:firstLine="851"/>
        <w:rPr>
          <w:sz w:val="28"/>
          <w:szCs w:val="28"/>
        </w:rPr>
      </w:pPr>
      <w:r w:rsidRPr="00C37C66">
        <w:rPr>
          <w:sz w:val="28"/>
          <w:szCs w:val="28"/>
        </w:rPr>
        <w:lastRenderedPageBreak/>
        <w:t xml:space="preserve">  </w:t>
      </w:r>
      <w:r w:rsidRPr="00C37C66">
        <w:rPr>
          <w:rFonts w:cs="Calibri"/>
          <w:sz w:val="28"/>
          <w:szCs w:val="28"/>
        </w:rPr>
        <w:t xml:space="preserve">Контрольная </w:t>
      </w:r>
      <w:proofErr w:type="gramStart"/>
      <w:r w:rsidRPr="00C37C66">
        <w:rPr>
          <w:rFonts w:cs="Calibri"/>
          <w:sz w:val="28"/>
          <w:szCs w:val="28"/>
        </w:rPr>
        <w:t>работа</w:t>
      </w:r>
      <w:proofErr w:type="gramEnd"/>
      <w:r w:rsidRPr="00C37C66">
        <w:rPr>
          <w:rFonts w:cs="Calibri"/>
          <w:sz w:val="28"/>
          <w:szCs w:val="28"/>
        </w:rPr>
        <w:t xml:space="preserve"> распечатанная и оформленная в папку сдается в методический кабинет заочного отделения до сессии или  </w:t>
      </w:r>
      <w:r w:rsidR="00C033A0" w:rsidRPr="00C37C66">
        <w:rPr>
          <w:rFonts w:cs="Calibri"/>
          <w:sz w:val="28"/>
          <w:szCs w:val="28"/>
        </w:rPr>
        <w:t>преподавателю во время сессии</w:t>
      </w:r>
      <w:r w:rsidRPr="00C37C66">
        <w:rPr>
          <w:rFonts w:cs="Calibri"/>
          <w:sz w:val="28"/>
          <w:szCs w:val="28"/>
        </w:rPr>
        <w:t>, а также</w:t>
      </w:r>
      <w:r w:rsidRPr="00C37C66">
        <w:rPr>
          <w:sz w:val="28"/>
          <w:szCs w:val="28"/>
        </w:rPr>
        <w:t xml:space="preserve"> необходимо электронный вариант отправить преподавателю на </w:t>
      </w:r>
      <w:proofErr w:type="spellStart"/>
      <w:r w:rsidRPr="00C37C66">
        <w:rPr>
          <w:sz w:val="28"/>
          <w:szCs w:val="28"/>
        </w:rPr>
        <w:t>эл</w:t>
      </w:r>
      <w:proofErr w:type="spellEnd"/>
      <w:r w:rsidRPr="00C37C66">
        <w:rPr>
          <w:sz w:val="28"/>
          <w:szCs w:val="28"/>
        </w:rPr>
        <w:t>.</w:t>
      </w:r>
      <w:r w:rsidR="00C033A0" w:rsidRPr="00C37C66">
        <w:rPr>
          <w:sz w:val="28"/>
          <w:szCs w:val="28"/>
        </w:rPr>
        <w:t xml:space="preserve"> </w:t>
      </w:r>
      <w:r w:rsidRPr="00C37C66">
        <w:rPr>
          <w:sz w:val="28"/>
          <w:szCs w:val="28"/>
        </w:rPr>
        <w:t xml:space="preserve">почту  </w:t>
      </w:r>
      <w:hyperlink r:id="rId6" w:history="1">
        <w:r w:rsidR="00C033A0" w:rsidRPr="00C37C66">
          <w:rPr>
            <w:rStyle w:val="a9"/>
            <w:sz w:val="28"/>
            <w:szCs w:val="28"/>
            <w:lang w:val="en-US"/>
          </w:rPr>
          <w:t>bilyak</w:t>
        </w:r>
        <w:r w:rsidR="00C033A0" w:rsidRPr="00C37C66">
          <w:rPr>
            <w:rStyle w:val="a9"/>
            <w:sz w:val="28"/>
            <w:szCs w:val="28"/>
          </w:rPr>
          <w:t>_</w:t>
        </w:r>
        <w:r w:rsidR="00C033A0" w:rsidRPr="00C37C66">
          <w:rPr>
            <w:rStyle w:val="a9"/>
            <w:sz w:val="28"/>
            <w:szCs w:val="28"/>
            <w:lang w:val="en-US"/>
          </w:rPr>
          <w:t>o</w:t>
        </w:r>
        <w:r w:rsidR="00C033A0" w:rsidRPr="00C37C66">
          <w:rPr>
            <w:rStyle w:val="a9"/>
            <w:sz w:val="28"/>
            <w:szCs w:val="28"/>
          </w:rPr>
          <w:t>@</w:t>
        </w:r>
        <w:r w:rsidR="00C033A0" w:rsidRPr="00C37C66">
          <w:rPr>
            <w:rStyle w:val="a9"/>
            <w:sz w:val="28"/>
            <w:szCs w:val="28"/>
            <w:lang w:val="en-US"/>
          </w:rPr>
          <w:t>mail</w:t>
        </w:r>
        <w:r w:rsidR="00C033A0" w:rsidRPr="00C37C66">
          <w:rPr>
            <w:rStyle w:val="a9"/>
            <w:sz w:val="28"/>
            <w:szCs w:val="28"/>
          </w:rPr>
          <w:t>.</w:t>
        </w:r>
        <w:proofErr w:type="spellStart"/>
        <w:r w:rsidR="00C033A0" w:rsidRPr="00C37C6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37C66">
        <w:rPr>
          <w:sz w:val="28"/>
          <w:szCs w:val="28"/>
        </w:rPr>
        <w:t xml:space="preserve"> </w:t>
      </w:r>
    </w:p>
    <w:p w:rsidR="0081593C" w:rsidRPr="00C37C66" w:rsidRDefault="0081593C" w:rsidP="00C37C66">
      <w:pPr>
        <w:pStyle w:val="a3"/>
        <w:spacing w:line="360" w:lineRule="auto"/>
        <w:ind w:left="0" w:firstLine="851"/>
        <w:rPr>
          <w:sz w:val="28"/>
          <w:szCs w:val="28"/>
        </w:rPr>
      </w:pPr>
      <w:r w:rsidRPr="00C37C66">
        <w:rPr>
          <w:sz w:val="28"/>
          <w:szCs w:val="28"/>
        </w:rPr>
        <w:t xml:space="preserve">Ответы на </w:t>
      </w:r>
      <w:r w:rsidR="00C033A0" w:rsidRPr="00C37C66">
        <w:rPr>
          <w:sz w:val="28"/>
          <w:szCs w:val="28"/>
        </w:rPr>
        <w:t xml:space="preserve">теоретические </w:t>
      </w:r>
      <w:r w:rsidRPr="00C37C66">
        <w:rPr>
          <w:sz w:val="28"/>
          <w:szCs w:val="28"/>
        </w:rPr>
        <w:t>вопросы должны сопровождаться необходимыми схемами и рисунками для более полного раскрытия вопроса</w:t>
      </w:r>
      <w:r w:rsidR="00C033A0" w:rsidRPr="00C37C66">
        <w:rPr>
          <w:sz w:val="28"/>
          <w:szCs w:val="28"/>
        </w:rPr>
        <w:t>, ответы на практический вопрос должен быть представлен - чертежом</w:t>
      </w:r>
      <w:r w:rsidRPr="00C37C66">
        <w:rPr>
          <w:sz w:val="28"/>
          <w:szCs w:val="28"/>
        </w:rPr>
        <w:t xml:space="preserve">. Рекомендуемый объем контрольной работы – 8 - 10  листов, включая: титульный лист, содержание, ответы на вопросы, список источников. </w:t>
      </w:r>
    </w:p>
    <w:p w:rsidR="0081593C" w:rsidRPr="00C37C66" w:rsidRDefault="00C033A0" w:rsidP="00C37C66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C37C66">
        <w:rPr>
          <w:sz w:val="28"/>
          <w:szCs w:val="28"/>
        </w:rPr>
        <w:t>Выполнение контрольной работы</w:t>
      </w:r>
      <w:r w:rsidR="0081593C" w:rsidRPr="00C37C66">
        <w:rPr>
          <w:sz w:val="28"/>
          <w:szCs w:val="28"/>
        </w:rPr>
        <w:t xml:space="preserve"> </w:t>
      </w:r>
      <w:r w:rsidR="0081593C" w:rsidRPr="00C37C66">
        <w:rPr>
          <w:sz w:val="28"/>
          <w:szCs w:val="28"/>
          <w:lang w:eastAsia="ru-RU"/>
        </w:rPr>
        <w:t xml:space="preserve">обязательное условие </w:t>
      </w:r>
      <w:r w:rsidRPr="00C37C66">
        <w:rPr>
          <w:sz w:val="28"/>
          <w:szCs w:val="28"/>
          <w:lang w:eastAsia="ru-RU"/>
        </w:rPr>
        <w:t xml:space="preserve">аттестации по </w:t>
      </w:r>
      <w:r w:rsidRPr="00C37C66">
        <w:rPr>
          <w:rFonts w:eastAsia="Calibri" w:cs="Times New Roman"/>
          <w:sz w:val="28"/>
          <w:szCs w:val="28"/>
        </w:rPr>
        <w:t>МДК. 04.02 Реконструкция зданий и сооружений</w:t>
      </w:r>
      <w:r w:rsidRPr="00C37C66">
        <w:rPr>
          <w:sz w:val="28"/>
          <w:szCs w:val="28"/>
        </w:rPr>
        <w:t xml:space="preserve"> и </w:t>
      </w:r>
      <w:r w:rsidR="0081593C" w:rsidRPr="00C37C66">
        <w:rPr>
          <w:sz w:val="28"/>
          <w:szCs w:val="28"/>
          <w:lang w:eastAsia="ru-RU"/>
        </w:rPr>
        <w:t xml:space="preserve">допуска к  </w:t>
      </w:r>
      <w:r w:rsidRPr="00C37C66">
        <w:rPr>
          <w:sz w:val="28"/>
          <w:szCs w:val="28"/>
          <w:lang w:eastAsia="ru-RU"/>
        </w:rPr>
        <w:t xml:space="preserve">квалификационному </w:t>
      </w:r>
      <w:r w:rsidR="0081593C" w:rsidRPr="00C37C66">
        <w:rPr>
          <w:sz w:val="28"/>
          <w:szCs w:val="28"/>
          <w:lang w:eastAsia="ru-RU"/>
        </w:rPr>
        <w:t>экзамену</w:t>
      </w:r>
      <w:r w:rsidRPr="00C37C66">
        <w:rPr>
          <w:sz w:val="28"/>
          <w:szCs w:val="28"/>
          <w:lang w:eastAsia="ru-RU"/>
        </w:rPr>
        <w:t xml:space="preserve"> по </w:t>
      </w:r>
      <w:r w:rsidRPr="00C37C66">
        <w:rPr>
          <w:rFonts w:eastAsia="Calibri" w:cs="Times New Roman"/>
          <w:sz w:val="28"/>
          <w:szCs w:val="28"/>
        </w:rPr>
        <w:t>ПМ. 04 Организация видов работ при эксплуатации и реконструкции строительных объектов</w:t>
      </w:r>
      <w:r w:rsidR="0081593C" w:rsidRPr="00C37C66">
        <w:rPr>
          <w:sz w:val="28"/>
          <w:szCs w:val="28"/>
          <w:lang w:eastAsia="ru-RU"/>
        </w:rPr>
        <w:t>.</w:t>
      </w:r>
    </w:p>
    <w:p w:rsidR="0081593C" w:rsidRPr="00F92A72" w:rsidRDefault="0081593C" w:rsidP="0081593C">
      <w:pPr>
        <w:spacing w:line="360" w:lineRule="auto"/>
        <w:ind w:firstLine="720"/>
        <w:jc w:val="both"/>
        <w:rPr>
          <w:sz w:val="28"/>
          <w:szCs w:val="28"/>
        </w:rPr>
      </w:pPr>
    </w:p>
    <w:p w:rsidR="0081593C" w:rsidRDefault="0081593C" w:rsidP="0081593C">
      <w:pPr>
        <w:spacing w:line="360" w:lineRule="auto"/>
        <w:jc w:val="center"/>
        <w:rPr>
          <w:b/>
          <w:sz w:val="28"/>
          <w:szCs w:val="28"/>
        </w:rPr>
      </w:pPr>
    </w:p>
    <w:p w:rsidR="001153F7" w:rsidRDefault="001153F7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C37C66" w:rsidRDefault="00C37C66" w:rsidP="001153F7">
      <w:pPr>
        <w:jc w:val="center"/>
        <w:rPr>
          <w:sz w:val="40"/>
          <w:szCs w:val="32"/>
        </w:rPr>
      </w:pPr>
    </w:p>
    <w:p w:rsidR="001153F7" w:rsidRDefault="001153F7" w:rsidP="00BC4A85">
      <w:pPr>
        <w:pStyle w:val="a3"/>
        <w:tabs>
          <w:tab w:val="left" w:pos="2268"/>
        </w:tabs>
        <w:spacing w:line="360" w:lineRule="auto"/>
        <w:ind w:left="0" w:firstLine="0"/>
        <w:rPr>
          <w:sz w:val="28"/>
          <w:szCs w:val="28"/>
        </w:rPr>
      </w:pPr>
    </w:p>
    <w:p w:rsidR="00C37C66" w:rsidRDefault="00C37C66" w:rsidP="006D4B62">
      <w:pPr>
        <w:pStyle w:val="a3"/>
        <w:tabs>
          <w:tab w:val="left" w:pos="2268"/>
        </w:tabs>
        <w:spacing w:line="360" w:lineRule="auto"/>
        <w:ind w:left="0" w:firstLine="851"/>
        <w:jc w:val="left"/>
        <w:rPr>
          <w:b/>
          <w:sz w:val="28"/>
          <w:szCs w:val="28"/>
        </w:rPr>
      </w:pPr>
      <w:r w:rsidRPr="00C37C66">
        <w:rPr>
          <w:b/>
          <w:sz w:val="28"/>
          <w:szCs w:val="28"/>
        </w:rPr>
        <w:lastRenderedPageBreak/>
        <w:t>2 ВАРИАНТЫ ЗАДАНИЙ</w:t>
      </w:r>
    </w:p>
    <w:p w:rsid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jc w:val="left"/>
        <w:rPr>
          <w:b/>
          <w:sz w:val="28"/>
          <w:szCs w:val="28"/>
        </w:rPr>
      </w:pPr>
    </w:p>
    <w:p w:rsidR="00C37C66" w:rsidRPr="006D4B62" w:rsidRDefault="00C37C66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b/>
          <w:sz w:val="28"/>
          <w:szCs w:val="28"/>
        </w:rPr>
      </w:pPr>
      <w:r w:rsidRPr="006D4B62">
        <w:rPr>
          <w:rFonts w:cs="Times New Roman"/>
          <w:b/>
          <w:sz w:val="28"/>
          <w:szCs w:val="28"/>
        </w:rPr>
        <w:t>Вариант 1</w:t>
      </w:r>
    </w:p>
    <w:p w:rsidR="006D4B62" w:rsidRPr="006D4B62" w:rsidRDefault="006D4B62" w:rsidP="006D4B62">
      <w:pPr>
        <w:spacing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>1</w:t>
      </w:r>
      <w:r w:rsidRPr="006D4B62">
        <w:rPr>
          <w:rFonts w:cs="Times New Roman"/>
          <w:color w:val="000000" w:themeColor="text1"/>
          <w:sz w:val="28"/>
          <w:szCs w:val="28"/>
        </w:rPr>
        <w:t xml:space="preserve"> Реконструкция промышленных зданий</w:t>
      </w:r>
      <w:r w:rsidRPr="006D4B62">
        <w:rPr>
          <w:rFonts w:cs="Times New Roman"/>
          <w:sz w:val="28"/>
          <w:szCs w:val="28"/>
        </w:rPr>
        <w:t xml:space="preserve"> </w:t>
      </w:r>
    </w:p>
    <w:p w:rsidR="006D4B62" w:rsidRPr="006D4B62" w:rsidRDefault="006D4B62" w:rsidP="006D4B62">
      <w:pPr>
        <w:spacing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color w:val="000000" w:themeColor="text1"/>
          <w:sz w:val="28"/>
          <w:szCs w:val="28"/>
        </w:rPr>
        <w:t>2 Усиления стропильной конструкции</w:t>
      </w: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color w:val="000000" w:themeColor="text1"/>
          <w:sz w:val="28"/>
          <w:szCs w:val="28"/>
        </w:rPr>
        <w:t>3 Усиление фундамента способом уширения и углубления</w:t>
      </w:r>
      <w:r w:rsidR="00BC4A85">
        <w:rPr>
          <w:rFonts w:cs="Times New Roman"/>
          <w:color w:val="000000" w:themeColor="text1"/>
          <w:sz w:val="28"/>
          <w:szCs w:val="28"/>
        </w:rPr>
        <w:t xml:space="preserve"> (чертеж-схема)</w:t>
      </w: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sz w:val="28"/>
          <w:szCs w:val="28"/>
        </w:rPr>
      </w:pP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b/>
          <w:sz w:val="28"/>
          <w:szCs w:val="28"/>
        </w:rPr>
      </w:pPr>
      <w:r w:rsidRPr="006D4B62">
        <w:rPr>
          <w:rFonts w:cs="Times New Roman"/>
          <w:b/>
          <w:sz w:val="28"/>
          <w:szCs w:val="28"/>
        </w:rPr>
        <w:t>Вариант 2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1 </w:t>
      </w:r>
      <w:r w:rsidRPr="006D4B62">
        <w:rPr>
          <w:rFonts w:cs="Times New Roman"/>
          <w:color w:val="000000"/>
          <w:sz w:val="28"/>
          <w:szCs w:val="28"/>
        </w:rPr>
        <w:t>Реконструкция жилых зданий</w:t>
      </w:r>
    </w:p>
    <w:p w:rsidR="006D4B62" w:rsidRPr="006D4B62" w:rsidRDefault="006D4B62" w:rsidP="006D4B62">
      <w:pPr>
        <w:spacing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>2</w:t>
      </w:r>
      <w:r w:rsidRPr="006D4B62">
        <w:rPr>
          <w:rFonts w:cs="Times New Roman"/>
          <w:color w:val="000000" w:themeColor="text1"/>
          <w:sz w:val="28"/>
          <w:szCs w:val="28"/>
        </w:rPr>
        <w:t xml:space="preserve"> Укрепление стен здания путем обжатия</w:t>
      </w:r>
    </w:p>
    <w:p w:rsidR="006D4B62" w:rsidRPr="006D4B62" w:rsidRDefault="006D4B62" w:rsidP="00BC4A85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>3</w:t>
      </w:r>
      <w:r w:rsidRPr="006D4B62">
        <w:rPr>
          <w:rFonts w:cs="Times New Roman"/>
          <w:color w:val="000000" w:themeColor="text1"/>
          <w:sz w:val="28"/>
          <w:szCs w:val="28"/>
        </w:rPr>
        <w:t xml:space="preserve"> Укрепление стен здания </w:t>
      </w:r>
      <w:r w:rsidR="00BC4A85">
        <w:rPr>
          <w:rFonts w:cs="Times New Roman"/>
          <w:color w:val="000000" w:themeColor="text1"/>
          <w:sz w:val="28"/>
          <w:szCs w:val="28"/>
        </w:rPr>
        <w:t>(чертеж-схема)</w:t>
      </w: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sz w:val="28"/>
          <w:szCs w:val="28"/>
        </w:rPr>
      </w:pP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b/>
          <w:sz w:val="28"/>
          <w:szCs w:val="28"/>
        </w:rPr>
      </w:pPr>
      <w:r w:rsidRPr="006D4B62">
        <w:rPr>
          <w:rFonts w:cs="Times New Roman"/>
          <w:b/>
          <w:sz w:val="28"/>
          <w:szCs w:val="28"/>
        </w:rPr>
        <w:t>Вариант 3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1 </w:t>
      </w:r>
      <w:r w:rsidRPr="006D4B62">
        <w:rPr>
          <w:rFonts w:cs="Times New Roman"/>
          <w:color w:val="000000"/>
          <w:sz w:val="28"/>
          <w:szCs w:val="28"/>
        </w:rPr>
        <w:t>Демонтаж и монтаж конструкций при реконструкции зданий и сооружений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D4B62">
        <w:rPr>
          <w:rFonts w:cs="Times New Roman"/>
          <w:color w:val="000000"/>
          <w:sz w:val="28"/>
          <w:szCs w:val="28"/>
        </w:rPr>
        <w:t>2 Общие положения по организации реконструкции зданий</w:t>
      </w:r>
    </w:p>
    <w:p w:rsidR="006D4B62" w:rsidRPr="006D4B62" w:rsidRDefault="006D4B62" w:rsidP="00BC4A85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color w:val="000000"/>
          <w:sz w:val="28"/>
          <w:szCs w:val="28"/>
        </w:rPr>
        <w:t xml:space="preserve">3 </w:t>
      </w:r>
      <w:r w:rsidRPr="006D4B62">
        <w:rPr>
          <w:rFonts w:cs="Times New Roman"/>
          <w:color w:val="000000" w:themeColor="text1"/>
          <w:sz w:val="28"/>
          <w:szCs w:val="28"/>
        </w:rPr>
        <w:t>Восстановление и усиление перекрытий</w:t>
      </w:r>
      <w:r w:rsidR="00BC4A85">
        <w:rPr>
          <w:rFonts w:cs="Times New Roman"/>
          <w:color w:val="000000" w:themeColor="text1"/>
          <w:sz w:val="28"/>
          <w:szCs w:val="28"/>
        </w:rPr>
        <w:t xml:space="preserve"> (чертеж-схема)</w:t>
      </w: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0"/>
        <w:rPr>
          <w:rFonts w:cs="Times New Roman"/>
          <w:sz w:val="28"/>
          <w:szCs w:val="28"/>
        </w:rPr>
      </w:pP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b/>
          <w:sz w:val="28"/>
          <w:szCs w:val="28"/>
        </w:rPr>
      </w:pPr>
      <w:r w:rsidRPr="006D4B62">
        <w:rPr>
          <w:rFonts w:cs="Times New Roman"/>
          <w:b/>
          <w:sz w:val="28"/>
          <w:szCs w:val="28"/>
        </w:rPr>
        <w:t>Вариант 4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1 </w:t>
      </w:r>
      <w:r w:rsidRPr="006D4B62">
        <w:rPr>
          <w:rFonts w:cs="Times New Roman"/>
          <w:color w:val="000000" w:themeColor="text1"/>
          <w:sz w:val="28"/>
          <w:szCs w:val="28"/>
        </w:rPr>
        <w:t xml:space="preserve">Общие понятия. Требования к зданиям при реконструкции  </w:t>
      </w:r>
    </w:p>
    <w:p w:rsidR="006D4B62" w:rsidRPr="006D4B62" w:rsidRDefault="006D4B62" w:rsidP="006D4B62">
      <w:pPr>
        <w:spacing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>2</w:t>
      </w:r>
      <w:r w:rsidRPr="006D4B62">
        <w:rPr>
          <w:rFonts w:cs="Times New Roman"/>
          <w:color w:val="000000" w:themeColor="text1"/>
          <w:sz w:val="28"/>
          <w:szCs w:val="28"/>
        </w:rPr>
        <w:t xml:space="preserve"> Усиление фундамента способом  углубления  </w:t>
      </w:r>
    </w:p>
    <w:p w:rsidR="006D4B62" w:rsidRPr="00BC4A85" w:rsidRDefault="006D4B62" w:rsidP="00BC4A85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>3</w:t>
      </w:r>
      <w:r w:rsidRPr="006D4B62">
        <w:rPr>
          <w:rFonts w:cs="Times New Roman"/>
          <w:color w:val="000000"/>
          <w:sz w:val="28"/>
          <w:szCs w:val="28"/>
        </w:rPr>
        <w:t xml:space="preserve"> Мини проект реконструкции озеленения двора жилого дома</w:t>
      </w:r>
      <w:r w:rsidR="00BC4A85">
        <w:rPr>
          <w:rFonts w:cs="Times New Roman"/>
          <w:color w:val="000000"/>
          <w:sz w:val="28"/>
          <w:szCs w:val="28"/>
        </w:rPr>
        <w:t xml:space="preserve"> </w:t>
      </w:r>
      <w:r w:rsidR="00BC4A85">
        <w:rPr>
          <w:rFonts w:cs="Times New Roman"/>
          <w:color w:val="000000" w:themeColor="text1"/>
          <w:sz w:val="28"/>
          <w:szCs w:val="28"/>
        </w:rPr>
        <w:t>(чертеж-схема)</w:t>
      </w: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sz w:val="28"/>
          <w:szCs w:val="28"/>
        </w:rPr>
      </w:pP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b/>
          <w:sz w:val="28"/>
          <w:szCs w:val="28"/>
        </w:rPr>
      </w:pPr>
      <w:r w:rsidRPr="006D4B62">
        <w:rPr>
          <w:rFonts w:cs="Times New Roman"/>
          <w:b/>
          <w:sz w:val="28"/>
          <w:szCs w:val="28"/>
        </w:rPr>
        <w:t>Вариант 5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1 </w:t>
      </w:r>
      <w:r w:rsidRPr="006D4B62">
        <w:rPr>
          <w:rFonts w:cs="Times New Roman"/>
          <w:color w:val="000000"/>
          <w:sz w:val="28"/>
          <w:szCs w:val="28"/>
        </w:rPr>
        <w:t>Социально-правовые и экономические вопросы реконструкции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D4B62">
        <w:rPr>
          <w:rFonts w:cs="Times New Roman"/>
          <w:sz w:val="28"/>
          <w:szCs w:val="28"/>
        </w:rPr>
        <w:t>2</w:t>
      </w:r>
      <w:r w:rsidRPr="006D4B62">
        <w:rPr>
          <w:rFonts w:cs="Times New Roman"/>
          <w:color w:val="000000"/>
          <w:sz w:val="28"/>
          <w:szCs w:val="28"/>
        </w:rPr>
        <w:t xml:space="preserve"> Защита конструкций от увлажнения</w:t>
      </w:r>
    </w:p>
    <w:p w:rsidR="006D4B62" w:rsidRPr="00BC4A85" w:rsidRDefault="006D4B62" w:rsidP="00BC4A85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3 </w:t>
      </w:r>
      <w:r w:rsidRPr="006D4B62">
        <w:rPr>
          <w:rFonts w:cs="Times New Roman"/>
          <w:color w:val="000000" w:themeColor="text1"/>
          <w:sz w:val="28"/>
          <w:szCs w:val="28"/>
        </w:rPr>
        <w:t xml:space="preserve">Усиления стропильной конструкции </w:t>
      </w:r>
      <w:r w:rsidR="00BC4A85">
        <w:rPr>
          <w:rFonts w:cs="Times New Roman"/>
          <w:color w:val="000000" w:themeColor="text1"/>
          <w:sz w:val="28"/>
          <w:szCs w:val="28"/>
        </w:rPr>
        <w:t>(чертеж-схема)</w:t>
      </w: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b/>
          <w:sz w:val="28"/>
          <w:szCs w:val="28"/>
        </w:rPr>
      </w:pPr>
      <w:r w:rsidRPr="006D4B62">
        <w:rPr>
          <w:rFonts w:cs="Times New Roman"/>
          <w:b/>
          <w:sz w:val="28"/>
          <w:szCs w:val="28"/>
        </w:rPr>
        <w:lastRenderedPageBreak/>
        <w:t>Вариант 6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1 </w:t>
      </w:r>
      <w:r w:rsidRPr="006D4B62">
        <w:rPr>
          <w:rFonts w:cs="Times New Roman"/>
          <w:color w:val="000000"/>
          <w:sz w:val="28"/>
          <w:szCs w:val="28"/>
        </w:rPr>
        <w:t>Общие принципы реконструкции застройки</w:t>
      </w:r>
    </w:p>
    <w:p w:rsidR="006D4B62" w:rsidRPr="006D4B62" w:rsidRDefault="006D4B62" w:rsidP="006D4B62">
      <w:pPr>
        <w:spacing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2 </w:t>
      </w:r>
      <w:r w:rsidRPr="006D4B62">
        <w:rPr>
          <w:rFonts w:cs="Times New Roman"/>
          <w:color w:val="000000" w:themeColor="text1"/>
          <w:sz w:val="28"/>
          <w:szCs w:val="28"/>
        </w:rPr>
        <w:t>Усиление консолей колонн</w:t>
      </w:r>
    </w:p>
    <w:p w:rsidR="006D4B62" w:rsidRDefault="006D4B62" w:rsidP="00BC4A85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>3</w:t>
      </w:r>
      <w:r w:rsidRPr="006D4B62">
        <w:rPr>
          <w:rFonts w:cs="Times New Roman"/>
          <w:color w:val="000000" w:themeColor="text1"/>
          <w:sz w:val="28"/>
          <w:szCs w:val="28"/>
        </w:rPr>
        <w:t xml:space="preserve"> Усиление фундамента способом устройства железобетонной рубашки</w:t>
      </w:r>
      <w:r w:rsidR="00BC4A85">
        <w:rPr>
          <w:rFonts w:cs="Times New Roman"/>
          <w:color w:val="000000" w:themeColor="text1"/>
          <w:sz w:val="28"/>
          <w:szCs w:val="28"/>
        </w:rPr>
        <w:t xml:space="preserve"> (чертеж-схема)</w:t>
      </w: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sz w:val="28"/>
          <w:szCs w:val="28"/>
        </w:rPr>
      </w:pP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b/>
          <w:sz w:val="28"/>
          <w:szCs w:val="28"/>
        </w:rPr>
      </w:pPr>
      <w:r w:rsidRPr="006D4B62">
        <w:rPr>
          <w:rFonts w:cs="Times New Roman"/>
          <w:b/>
          <w:sz w:val="28"/>
          <w:szCs w:val="28"/>
        </w:rPr>
        <w:t>Вариант 7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1 </w:t>
      </w:r>
      <w:r w:rsidRPr="006D4B62">
        <w:rPr>
          <w:rFonts w:cs="Times New Roman"/>
          <w:color w:val="000000"/>
          <w:sz w:val="28"/>
          <w:szCs w:val="28"/>
        </w:rPr>
        <w:t>Типичные виды исторической застройки</w:t>
      </w:r>
    </w:p>
    <w:p w:rsidR="006D4B62" w:rsidRPr="006D4B62" w:rsidRDefault="006D4B62" w:rsidP="006D4B62">
      <w:pPr>
        <w:spacing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>2</w:t>
      </w:r>
      <w:r w:rsidRPr="006D4B62">
        <w:rPr>
          <w:rFonts w:cs="Times New Roman"/>
          <w:color w:val="000000" w:themeColor="text1"/>
          <w:sz w:val="28"/>
          <w:szCs w:val="28"/>
        </w:rPr>
        <w:t xml:space="preserve"> Усиление фундаментов с помощью корневидных свай</w:t>
      </w:r>
    </w:p>
    <w:p w:rsidR="006D4B62" w:rsidRDefault="006D4B62" w:rsidP="00BC4A85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3 </w:t>
      </w:r>
      <w:r w:rsidRPr="006D4B62">
        <w:rPr>
          <w:rFonts w:cs="Times New Roman"/>
          <w:color w:val="000000" w:themeColor="text1"/>
          <w:sz w:val="28"/>
          <w:szCs w:val="28"/>
        </w:rPr>
        <w:t>Усиление фундамента методом цементации кладки из бутового камня</w:t>
      </w:r>
      <w:r w:rsidR="00BC4A85">
        <w:rPr>
          <w:rFonts w:cs="Times New Roman"/>
          <w:color w:val="000000" w:themeColor="text1"/>
          <w:sz w:val="28"/>
          <w:szCs w:val="28"/>
        </w:rPr>
        <w:t xml:space="preserve"> (чертеж-схема)</w:t>
      </w: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sz w:val="28"/>
          <w:szCs w:val="28"/>
        </w:rPr>
      </w:pP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b/>
          <w:sz w:val="28"/>
          <w:szCs w:val="28"/>
        </w:rPr>
      </w:pPr>
      <w:r w:rsidRPr="006D4B62">
        <w:rPr>
          <w:rFonts w:cs="Times New Roman"/>
          <w:b/>
          <w:sz w:val="28"/>
          <w:szCs w:val="28"/>
        </w:rPr>
        <w:t>Вариант 8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1 </w:t>
      </w:r>
      <w:r w:rsidRPr="006D4B62">
        <w:rPr>
          <w:rFonts w:cs="Times New Roman"/>
          <w:color w:val="000000"/>
          <w:sz w:val="28"/>
          <w:szCs w:val="28"/>
        </w:rPr>
        <w:t>Общие положения по организации реконструкции зданий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2 </w:t>
      </w:r>
      <w:r w:rsidRPr="006D4B62">
        <w:rPr>
          <w:rFonts w:cs="Times New Roman"/>
          <w:color w:val="000000"/>
          <w:sz w:val="28"/>
          <w:szCs w:val="28"/>
        </w:rPr>
        <w:t>Усиление каменных конструкций</w:t>
      </w:r>
    </w:p>
    <w:p w:rsidR="006D4B62" w:rsidRPr="006D4B62" w:rsidRDefault="006D4B62" w:rsidP="00BC4A85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3 </w:t>
      </w:r>
      <w:r w:rsidRPr="006D4B62">
        <w:rPr>
          <w:rFonts w:cs="Times New Roman"/>
          <w:color w:val="000000" w:themeColor="text1"/>
          <w:sz w:val="28"/>
          <w:szCs w:val="28"/>
        </w:rPr>
        <w:t>Усиление консолей колонн</w:t>
      </w:r>
      <w:r w:rsidR="00BC4A85">
        <w:rPr>
          <w:rFonts w:cs="Times New Roman"/>
          <w:color w:val="000000" w:themeColor="text1"/>
          <w:sz w:val="28"/>
          <w:szCs w:val="28"/>
        </w:rPr>
        <w:t xml:space="preserve"> (чертеж-схема)</w:t>
      </w: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sz w:val="28"/>
          <w:szCs w:val="28"/>
        </w:rPr>
      </w:pP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b/>
          <w:sz w:val="28"/>
          <w:szCs w:val="28"/>
        </w:rPr>
      </w:pPr>
      <w:r w:rsidRPr="006D4B62">
        <w:rPr>
          <w:rFonts w:cs="Times New Roman"/>
          <w:b/>
          <w:sz w:val="28"/>
          <w:szCs w:val="28"/>
        </w:rPr>
        <w:t>Вариант 9</w:t>
      </w:r>
    </w:p>
    <w:p w:rsidR="006D4B62" w:rsidRPr="006D4B62" w:rsidRDefault="006D4B62" w:rsidP="006D4B62">
      <w:pPr>
        <w:spacing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1 </w:t>
      </w:r>
      <w:r w:rsidRPr="006D4B62">
        <w:rPr>
          <w:rFonts w:cs="Times New Roman"/>
          <w:color w:val="000000" w:themeColor="text1"/>
          <w:sz w:val="28"/>
          <w:szCs w:val="28"/>
        </w:rPr>
        <w:t>Реконструкция промышленных зданий</w:t>
      </w:r>
    </w:p>
    <w:p w:rsidR="006D4B62" w:rsidRPr="006D4B62" w:rsidRDefault="006D4B62" w:rsidP="006D4B62">
      <w:pPr>
        <w:spacing w:line="360" w:lineRule="auto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2 </w:t>
      </w:r>
      <w:r w:rsidRPr="006D4B62">
        <w:rPr>
          <w:rFonts w:cs="Times New Roman"/>
          <w:color w:val="000000" w:themeColor="text1"/>
          <w:sz w:val="28"/>
          <w:szCs w:val="28"/>
        </w:rPr>
        <w:t xml:space="preserve">Улучшение теплозащитных свойств конструкций </w:t>
      </w:r>
    </w:p>
    <w:p w:rsidR="006D4B62" w:rsidRPr="006D4B62" w:rsidRDefault="006D4B62" w:rsidP="00BC4A85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3 </w:t>
      </w:r>
      <w:r w:rsidRPr="006D4B62">
        <w:rPr>
          <w:rFonts w:cs="Times New Roman"/>
          <w:color w:val="000000" w:themeColor="text1"/>
          <w:sz w:val="28"/>
          <w:szCs w:val="28"/>
        </w:rPr>
        <w:t xml:space="preserve">Усиления колонн и опор </w:t>
      </w:r>
      <w:r w:rsidR="00BC4A85">
        <w:rPr>
          <w:rFonts w:cs="Times New Roman"/>
          <w:color w:val="000000" w:themeColor="text1"/>
          <w:sz w:val="28"/>
          <w:szCs w:val="28"/>
        </w:rPr>
        <w:t>(чертеж-схема)</w:t>
      </w:r>
      <w:r w:rsidRPr="006D4B62">
        <w:rPr>
          <w:rFonts w:cs="Times New Roman"/>
          <w:color w:val="000000" w:themeColor="text1"/>
          <w:sz w:val="28"/>
          <w:szCs w:val="28"/>
        </w:rPr>
        <w:t xml:space="preserve">  </w:t>
      </w: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sz w:val="28"/>
          <w:szCs w:val="28"/>
        </w:rPr>
      </w:pPr>
    </w:p>
    <w:p w:rsidR="006D4B62" w:rsidRPr="006D4B62" w:rsidRDefault="006D4B62" w:rsidP="006D4B62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b/>
          <w:sz w:val="28"/>
          <w:szCs w:val="28"/>
        </w:rPr>
      </w:pPr>
      <w:r w:rsidRPr="006D4B62">
        <w:rPr>
          <w:rFonts w:cs="Times New Roman"/>
          <w:b/>
          <w:sz w:val="28"/>
          <w:szCs w:val="28"/>
        </w:rPr>
        <w:t>Вариант 10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1 </w:t>
      </w:r>
      <w:r w:rsidRPr="006D4B62">
        <w:rPr>
          <w:rFonts w:cs="Times New Roman"/>
          <w:color w:val="000000"/>
          <w:sz w:val="28"/>
          <w:szCs w:val="28"/>
        </w:rPr>
        <w:t>Реконструкция общественных зданий</w:t>
      </w:r>
    </w:p>
    <w:p w:rsidR="006D4B62" w:rsidRPr="006D4B62" w:rsidRDefault="006D4B62" w:rsidP="006D4B62">
      <w:pPr>
        <w:pStyle w:val="ab"/>
        <w:snapToGrid w:val="0"/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2 </w:t>
      </w:r>
      <w:r w:rsidRPr="006D4B62">
        <w:rPr>
          <w:rFonts w:cs="Times New Roman"/>
          <w:color w:val="000000"/>
          <w:sz w:val="28"/>
          <w:szCs w:val="28"/>
        </w:rPr>
        <w:t>Производство земляных работ и устройство подземных коммуникаций при реконструкции</w:t>
      </w:r>
    </w:p>
    <w:p w:rsidR="00BC4A85" w:rsidRPr="006D4B62" w:rsidRDefault="006D4B62" w:rsidP="00BC4A85">
      <w:pPr>
        <w:pStyle w:val="a3"/>
        <w:tabs>
          <w:tab w:val="left" w:pos="2268"/>
        </w:tabs>
        <w:spacing w:line="360" w:lineRule="auto"/>
        <w:ind w:left="0" w:firstLine="851"/>
        <w:rPr>
          <w:rFonts w:cs="Times New Roman"/>
          <w:color w:val="000000" w:themeColor="text1"/>
          <w:sz w:val="28"/>
          <w:szCs w:val="28"/>
        </w:rPr>
      </w:pPr>
      <w:r w:rsidRPr="006D4B62">
        <w:rPr>
          <w:rFonts w:cs="Times New Roman"/>
          <w:sz w:val="28"/>
          <w:szCs w:val="28"/>
        </w:rPr>
        <w:t xml:space="preserve">3 </w:t>
      </w:r>
      <w:r w:rsidRPr="006D4B62">
        <w:rPr>
          <w:rFonts w:cs="Times New Roman"/>
          <w:color w:val="000000" w:themeColor="text1"/>
          <w:sz w:val="28"/>
          <w:szCs w:val="28"/>
        </w:rPr>
        <w:t>Усиление пилястр</w:t>
      </w:r>
      <w:r w:rsidR="00BC4A85">
        <w:rPr>
          <w:rFonts w:cs="Times New Roman"/>
          <w:color w:val="000000" w:themeColor="text1"/>
          <w:sz w:val="28"/>
          <w:szCs w:val="28"/>
        </w:rPr>
        <w:t xml:space="preserve"> (чертеж-схема)</w:t>
      </w:r>
    </w:p>
    <w:p w:rsidR="00C37C66" w:rsidRDefault="00C37C66" w:rsidP="00BC4A85">
      <w:pPr>
        <w:pStyle w:val="a3"/>
        <w:tabs>
          <w:tab w:val="left" w:pos="2268"/>
        </w:tabs>
        <w:spacing w:line="360" w:lineRule="auto"/>
        <w:ind w:left="0" w:firstLine="0"/>
        <w:rPr>
          <w:b/>
          <w:sz w:val="28"/>
          <w:szCs w:val="28"/>
        </w:rPr>
      </w:pPr>
    </w:p>
    <w:p w:rsidR="00C37C66" w:rsidRPr="00C37C66" w:rsidRDefault="00C37C66" w:rsidP="00C37C66">
      <w:pPr>
        <w:pStyle w:val="a3"/>
        <w:tabs>
          <w:tab w:val="left" w:pos="2268"/>
        </w:tabs>
        <w:spacing w:line="360" w:lineRule="auto"/>
        <w:ind w:left="0" w:firstLine="0"/>
        <w:jc w:val="left"/>
        <w:rPr>
          <w:b/>
          <w:sz w:val="28"/>
          <w:szCs w:val="28"/>
        </w:rPr>
      </w:pPr>
    </w:p>
    <w:p w:rsidR="00C37C66" w:rsidRPr="00C37C66" w:rsidRDefault="00C033A0" w:rsidP="00C37C66">
      <w:pPr>
        <w:pStyle w:val="a3"/>
        <w:tabs>
          <w:tab w:val="left" w:pos="2268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C37C66">
        <w:rPr>
          <w:b/>
          <w:sz w:val="28"/>
          <w:szCs w:val="28"/>
        </w:rPr>
        <w:lastRenderedPageBreak/>
        <w:t>П</w:t>
      </w:r>
      <w:r w:rsidR="00C37C66">
        <w:rPr>
          <w:b/>
          <w:sz w:val="28"/>
          <w:szCs w:val="28"/>
        </w:rPr>
        <w:t>РИЛОЖЕНИЕ</w:t>
      </w:r>
      <w:r w:rsidRPr="00C37C66">
        <w:rPr>
          <w:b/>
          <w:sz w:val="28"/>
          <w:szCs w:val="28"/>
        </w:rPr>
        <w:t xml:space="preserve"> А</w:t>
      </w:r>
    </w:p>
    <w:p w:rsidR="001153F7" w:rsidRDefault="001153F7" w:rsidP="00C37C66">
      <w:pPr>
        <w:pStyle w:val="a3"/>
        <w:tabs>
          <w:tab w:val="left" w:pos="2268"/>
        </w:tabs>
        <w:spacing w:line="360" w:lineRule="auto"/>
        <w:ind w:left="0" w:firstLine="0"/>
        <w:rPr>
          <w:sz w:val="28"/>
          <w:szCs w:val="28"/>
        </w:rPr>
      </w:pPr>
    </w:p>
    <w:p w:rsidR="00BF3DFC" w:rsidRDefault="00BF3DFC" w:rsidP="00BF3DFC">
      <w:pPr>
        <w:pStyle w:val="a3"/>
        <w:tabs>
          <w:tab w:val="left" w:pos="2268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BF3DFC" w:rsidRDefault="00BF3DFC" w:rsidP="00BF3DFC">
      <w:pPr>
        <w:pStyle w:val="a3"/>
        <w:tabs>
          <w:tab w:val="left" w:pos="2268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КГБПОУ «КАНСКИЙ ПОЛИТЕХНИЧЕСКИЙ КОЛЛЕДЖ»</w:t>
      </w:r>
    </w:p>
    <w:p w:rsidR="00BF3DFC" w:rsidRDefault="00BF3DFC" w:rsidP="00BF3DFC">
      <w:pPr>
        <w:pStyle w:val="a3"/>
        <w:tabs>
          <w:tab w:val="left" w:pos="2268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Строительство и эксплуатация зданий и сооружений</w:t>
      </w:r>
    </w:p>
    <w:p w:rsidR="0081593C" w:rsidRPr="00986933" w:rsidRDefault="0081593C" w:rsidP="0081593C">
      <w:pPr>
        <w:autoSpaceDE w:val="0"/>
        <w:spacing w:line="360" w:lineRule="auto"/>
        <w:contextualSpacing/>
        <w:jc w:val="center"/>
        <w:rPr>
          <w:bCs/>
          <w:sz w:val="28"/>
          <w:szCs w:val="28"/>
        </w:rPr>
      </w:pPr>
      <w:r w:rsidRPr="00986933">
        <w:rPr>
          <w:sz w:val="28"/>
          <w:szCs w:val="28"/>
        </w:rPr>
        <w:t>ПМ.04 Организация видов работ при эксплуатации и реконструкции строительных объектов</w:t>
      </w:r>
    </w:p>
    <w:p w:rsidR="00BF3DFC" w:rsidRDefault="0081593C" w:rsidP="0081593C">
      <w:pPr>
        <w:pStyle w:val="a3"/>
        <w:spacing w:line="360" w:lineRule="auto"/>
        <w:ind w:left="3261" w:hanging="3261"/>
        <w:jc w:val="center"/>
        <w:rPr>
          <w:rFonts w:ascii="GOST type A" w:hAnsi="GOST type A" w:cs="GOST type A"/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МДК.04.02 Реконструкция зданий</w:t>
      </w:r>
    </w:p>
    <w:p w:rsidR="00BF3DFC" w:rsidRDefault="00BF3DFC" w:rsidP="00BF3DFC">
      <w:pPr>
        <w:pStyle w:val="a3"/>
        <w:spacing w:line="360" w:lineRule="auto"/>
        <w:ind w:left="3261" w:hanging="3261"/>
        <w:rPr>
          <w:rFonts w:ascii="GOST type A" w:hAnsi="GOST type A" w:cs="GOST type A"/>
          <w:sz w:val="44"/>
        </w:rPr>
      </w:pPr>
    </w:p>
    <w:p w:rsidR="00BF3DFC" w:rsidRDefault="00BF3DFC" w:rsidP="00BF3DFC">
      <w:pPr>
        <w:pStyle w:val="a3"/>
        <w:spacing w:line="360" w:lineRule="auto"/>
        <w:ind w:left="3261" w:hanging="3261"/>
        <w:rPr>
          <w:rFonts w:ascii="GOST type A" w:hAnsi="GOST type A" w:cs="GOST type A"/>
          <w:sz w:val="44"/>
        </w:rPr>
      </w:pPr>
    </w:p>
    <w:p w:rsidR="00BF3DFC" w:rsidRDefault="00BF3DFC" w:rsidP="00BF3DFC">
      <w:pPr>
        <w:pStyle w:val="a3"/>
        <w:spacing w:line="360" w:lineRule="auto"/>
        <w:ind w:left="0" w:firstLine="0"/>
        <w:jc w:val="center"/>
        <w:rPr>
          <w:spacing w:val="40"/>
          <w:sz w:val="44"/>
          <w:szCs w:val="44"/>
        </w:rPr>
      </w:pPr>
      <w:r>
        <w:rPr>
          <w:b/>
          <w:spacing w:val="40"/>
          <w:sz w:val="44"/>
          <w:szCs w:val="44"/>
        </w:rPr>
        <w:t>КОНТРОЛЬНАЯ РАБОТА</w:t>
      </w:r>
    </w:p>
    <w:p w:rsidR="00BF3DFC" w:rsidRPr="00BC4A85" w:rsidRDefault="00BF3DFC" w:rsidP="00BF3DFC">
      <w:pPr>
        <w:pStyle w:val="a3"/>
        <w:spacing w:line="360" w:lineRule="auto"/>
        <w:ind w:left="0" w:firstLine="0"/>
        <w:jc w:val="center"/>
        <w:rPr>
          <w:color w:val="FF0000"/>
          <w:spacing w:val="40"/>
          <w:sz w:val="44"/>
          <w:szCs w:val="44"/>
        </w:rPr>
      </w:pPr>
      <w:r w:rsidRPr="00BC4A85">
        <w:rPr>
          <w:color w:val="FF0000"/>
          <w:spacing w:val="40"/>
          <w:sz w:val="44"/>
          <w:szCs w:val="44"/>
        </w:rPr>
        <w:t>Вариант №</w:t>
      </w:r>
    </w:p>
    <w:p w:rsidR="00BF3DFC" w:rsidRDefault="00BF3DFC" w:rsidP="00BF3DFC">
      <w:pPr>
        <w:pStyle w:val="a3"/>
        <w:spacing w:line="360" w:lineRule="auto"/>
        <w:ind w:left="0" w:firstLine="0"/>
        <w:jc w:val="center"/>
        <w:rPr>
          <w:szCs w:val="28"/>
        </w:rPr>
      </w:pPr>
      <w:r>
        <w:rPr>
          <w:sz w:val="44"/>
          <w:szCs w:val="44"/>
        </w:rPr>
        <w:t>КР.00479926.08.02.01.2</w:t>
      </w:r>
      <w:r w:rsidR="0081593C">
        <w:rPr>
          <w:sz w:val="44"/>
          <w:szCs w:val="44"/>
        </w:rPr>
        <w:t>1</w:t>
      </w:r>
    </w:p>
    <w:p w:rsidR="00BF3DFC" w:rsidRDefault="00BF3DFC" w:rsidP="00BF3DFC">
      <w:pPr>
        <w:spacing w:before="120"/>
        <w:rPr>
          <w:szCs w:val="28"/>
        </w:rPr>
      </w:pPr>
    </w:p>
    <w:p w:rsidR="00BF3DFC" w:rsidRDefault="00BF3DFC" w:rsidP="00BF3DFC">
      <w:pPr>
        <w:spacing w:before="120"/>
        <w:rPr>
          <w:szCs w:val="28"/>
        </w:rPr>
      </w:pPr>
    </w:p>
    <w:p w:rsidR="00BF3DFC" w:rsidRDefault="00BF3DFC" w:rsidP="00BF3DFC">
      <w:pPr>
        <w:spacing w:before="120"/>
        <w:rPr>
          <w:szCs w:val="28"/>
        </w:rPr>
      </w:pPr>
    </w:p>
    <w:p w:rsidR="00BF3DFC" w:rsidRDefault="00BF3DFC" w:rsidP="00BF3DFC">
      <w:pPr>
        <w:spacing w:before="120"/>
        <w:rPr>
          <w:szCs w:val="28"/>
        </w:rPr>
      </w:pPr>
    </w:p>
    <w:p w:rsidR="00BF3DFC" w:rsidRDefault="00BF3DFC" w:rsidP="00BF3DFC"/>
    <w:p w:rsidR="00BF3DFC" w:rsidRDefault="0081593C" w:rsidP="00BF3DFC">
      <w:pPr>
        <w:tabs>
          <w:tab w:val="left" w:pos="1260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F3DFC" w:rsidRDefault="00BF3DFC" w:rsidP="00BF3DFC">
      <w:pPr>
        <w:tabs>
          <w:tab w:val="left" w:pos="1260"/>
        </w:tabs>
        <w:ind w:left="4860"/>
        <w:jc w:val="both"/>
        <w:rPr>
          <w:rFonts w:eastAsia="Times New Roman" w:cs="Times New Roman"/>
        </w:rPr>
      </w:pPr>
      <w:r>
        <w:rPr>
          <w:sz w:val="28"/>
          <w:szCs w:val="28"/>
        </w:rPr>
        <w:t>________________О.В. Биляк</w:t>
      </w:r>
    </w:p>
    <w:p w:rsidR="00BF3DFC" w:rsidRDefault="00BF3DFC" w:rsidP="00BF3DFC">
      <w:pPr>
        <w:tabs>
          <w:tab w:val="left" w:pos="1260"/>
        </w:tabs>
        <w:ind w:left="4860"/>
        <w:jc w:val="both"/>
        <w:rPr>
          <w:sz w:val="28"/>
          <w:szCs w:val="28"/>
        </w:rPr>
      </w:pPr>
      <w:r>
        <w:rPr>
          <w:rFonts w:eastAsia="Times New Roman" w:cs="Times New Roman"/>
        </w:rPr>
        <w:t xml:space="preserve">       </w:t>
      </w:r>
      <w:r>
        <w:t>(оценка, подпись)</w:t>
      </w:r>
    </w:p>
    <w:p w:rsidR="00BF3DFC" w:rsidRDefault="00BF3DFC" w:rsidP="00BF3DFC">
      <w:pPr>
        <w:tabs>
          <w:tab w:val="left" w:pos="1260"/>
        </w:tabs>
        <w:ind w:left="4860"/>
        <w:jc w:val="both"/>
        <w:rPr>
          <w:rFonts w:eastAsia="Times New Roman" w:cs="Times New Roman"/>
        </w:rPr>
      </w:pPr>
      <w:r>
        <w:rPr>
          <w:sz w:val="28"/>
          <w:szCs w:val="28"/>
        </w:rPr>
        <w:t>____________________</w:t>
      </w:r>
    </w:p>
    <w:p w:rsidR="00BF3DFC" w:rsidRDefault="00BF3DFC" w:rsidP="00BF3DFC">
      <w:pPr>
        <w:tabs>
          <w:tab w:val="left" w:pos="1260"/>
        </w:tabs>
        <w:ind w:left="4860"/>
        <w:jc w:val="both"/>
      </w:pPr>
      <w:r>
        <w:rPr>
          <w:rFonts w:eastAsia="Times New Roman" w:cs="Times New Roman"/>
        </w:rPr>
        <w:t xml:space="preserve">              </w:t>
      </w:r>
      <w:r w:rsidR="0081593C">
        <w:t>(дата проверки</w:t>
      </w:r>
      <w:r>
        <w:t>)</w:t>
      </w:r>
    </w:p>
    <w:p w:rsidR="00BF3DFC" w:rsidRDefault="00BF3DFC" w:rsidP="00BF3DFC">
      <w:pPr>
        <w:tabs>
          <w:tab w:val="left" w:pos="1260"/>
        </w:tabs>
        <w:ind w:left="4860"/>
        <w:jc w:val="both"/>
      </w:pPr>
    </w:p>
    <w:p w:rsidR="00BF3DFC" w:rsidRDefault="0081593C" w:rsidP="00BF3DFC">
      <w:pPr>
        <w:tabs>
          <w:tab w:val="left" w:pos="1260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Выполнил студент гр. </w:t>
      </w:r>
      <w:r w:rsidRPr="00BC4A85">
        <w:rPr>
          <w:color w:val="FF0000"/>
          <w:sz w:val="28"/>
          <w:szCs w:val="28"/>
        </w:rPr>
        <w:t>18-11</w:t>
      </w:r>
    </w:p>
    <w:p w:rsidR="00BF3DFC" w:rsidRDefault="00BF3DFC" w:rsidP="00BF3DFC">
      <w:pPr>
        <w:tabs>
          <w:tab w:val="left" w:pos="1260"/>
        </w:tabs>
        <w:ind w:left="486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Pr="00BC4A85">
        <w:rPr>
          <w:color w:val="FF0000"/>
          <w:sz w:val="28"/>
          <w:szCs w:val="28"/>
        </w:rPr>
        <w:t>И.О. Фамилия</w:t>
      </w:r>
    </w:p>
    <w:p w:rsidR="00BF3DFC" w:rsidRDefault="00BF3DFC" w:rsidP="00BF3DFC">
      <w:pPr>
        <w:tabs>
          <w:tab w:val="left" w:pos="1260"/>
        </w:tabs>
        <w:ind w:left="486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</w:rPr>
        <w:t xml:space="preserve">               </w:t>
      </w:r>
      <w:r>
        <w:t>(подпись)</w:t>
      </w:r>
    </w:p>
    <w:p w:rsidR="00BF3DFC" w:rsidRDefault="00BF3DFC" w:rsidP="00BF3DFC">
      <w:pPr>
        <w:tabs>
          <w:tab w:val="left" w:pos="1260"/>
        </w:tabs>
        <w:ind w:left="486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F3DFC" w:rsidRDefault="00BF3DFC" w:rsidP="00BF3DFC">
      <w:pPr>
        <w:tabs>
          <w:tab w:val="left" w:pos="1260"/>
        </w:tabs>
        <w:ind w:left="4860"/>
        <w:jc w:val="both"/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eastAsia="Times New Roman" w:cs="Times New Roman"/>
        </w:rPr>
        <w:t xml:space="preserve">  </w:t>
      </w:r>
      <w:r>
        <w:t>(дата выполнения)</w:t>
      </w:r>
    </w:p>
    <w:p w:rsidR="004C0BEF" w:rsidRDefault="004C0BEF" w:rsidP="00C37C66">
      <w:pPr>
        <w:spacing w:before="100" w:beforeAutospacing="1" w:after="100" w:afterAutospacing="1"/>
        <w:ind w:left="-284"/>
        <w:jc w:val="center"/>
        <w:outlineLvl w:val="1"/>
        <w:rPr>
          <w:b/>
          <w:color w:val="000000"/>
          <w:sz w:val="28"/>
          <w:szCs w:val="28"/>
        </w:rPr>
      </w:pPr>
    </w:p>
    <w:p w:rsidR="00BC4A85" w:rsidRDefault="00BC4A85" w:rsidP="00C37C66">
      <w:pPr>
        <w:spacing w:before="100" w:beforeAutospacing="1" w:after="100" w:afterAutospacing="1"/>
        <w:ind w:left="-284"/>
        <w:jc w:val="center"/>
        <w:outlineLvl w:val="1"/>
        <w:rPr>
          <w:b/>
          <w:color w:val="000000"/>
          <w:sz w:val="28"/>
          <w:szCs w:val="28"/>
        </w:rPr>
      </w:pPr>
    </w:p>
    <w:p w:rsidR="00C37C66" w:rsidRDefault="00C37C66" w:rsidP="004C0BEF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4C0BEF">
        <w:rPr>
          <w:b/>
          <w:color w:val="000000"/>
          <w:sz w:val="28"/>
          <w:szCs w:val="28"/>
        </w:rPr>
        <w:lastRenderedPageBreak/>
        <w:t>СПИСОК ИСТОЧНИКОВ</w:t>
      </w:r>
    </w:p>
    <w:p w:rsidR="004C0BEF" w:rsidRPr="004C0BEF" w:rsidRDefault="004C0BEF" w:rsidP="004C0BEF">
      <w:pP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C74B1A" w:rsidRPr="004C0BEF" w:rsidRDefault="00C37C66" w:rsidP="004C0BEF">
      <w:pPr>
        <w:spacing w:line="360" w:lineRule="auto"/>
        <w:ind w:firstLine="851"/>
        <w:jc w:val="both"/>
        <w:rPr>
          <w:rFonts w:eastAsia="Calibri" w:cs="Times New Roman"/>
          <w:color w:val="000000"/>
          <w:sz w:val="28"/>
          <w:szCs w:val="28"/>
        </w:rPr>
      </w:pPr>
      <w:r w:rsidRPr="004C0BEF">
        <w:rPr>
          <w:sz w:val="28"/>
          <w:szCs w:val="28"/>
        </w:rPr>
        <w:t xml:space="preserve">1 </w:t>
      </w:r>
      <w:proofErr w:type="spellStart"/>
      <w:r w:rsidRPr="004C0BEF">
        <w:rPr>
          <w:rFonts w:eastAsia="Calibri" w:cs="Times New Roman"/>
          <w:color w:val="000000"/>
          <w:sz w:val="28"/>
          <w:szCs w:val="28"/>
        </w:rPr>
        <w:t>Девятаева</w:t>
      </w:r>
      <w:proofErr w:type="spellEnd"/>
      <w:r w:rsidRPr="004C0BEF">
        <w:rPr>
          <w:rFonts w:eastAsia="Calibri" w:cs="Times New Roman"/>
          <w:color w:val="000000"/>
          <w:sz w:val="28"/>
          <w:szCs w:val="28"/>
        </w:rPr>
        <w:t>, Г. В. Технология реконструкции и модернизации зданий</w:t>
      </w:r>
      <w:proofErr w:type="gramStart"/>
      <w:r w:rsidRPr="004C0BEF">
        <w:rPr>
          <w:rFonts w:eastAsia="Calibri" w:cs="Times New Roman"/>
          <w:color w:val="000000"/>
          <w:sz w:val="28"/>
          <w:szCs w:val="28"/>
        </w:rPr>
        <w:t xml:space="preserve"> :</w:t>
      </w:r>
      <w:proofErr w:type="gramEnd"/>
      <w:r w:rsidRPr="004C0BEF">
        <w:rPr>
          <w:rFonts w:eastAsia="Calibri" w:cs="Times New Roman"/>
          <w:color w:val="000000"/>
          <w:sz w:val="28"/>
          <w:szCs w:val="28"/>
        </w:rPr>
        <w:t xml:space="preserve"> учебное пособие для студентов средних специальных учебных заведений, обучающихся по специальности 2902 Строительство и эксплуатация зданий и сооружений / Г. В. </w:t>
      </w:r>
      <w:proofErr w:type="spellStart"/>
      <w:r w:rsidRPr="004C0BEF">
        <w:rPr>
          <w:rFonts w:eastAsia="Calibri" w:cs="Times New Roman"/>
          <w:color w:val="000000"/>
          <w:sz w:val="28"/>
          <w:szCs w:val="28"/>
        </w:rPr>
        <w:t>Девятаева</w:t>
      </w:r>
      <w:proofErr w:type="spellEnd"/>
      <w:r w:rsidRPr="004C0BEF">
        <w:rPr>
          <w:rFonts w:eastAsia="Calibri" w:cs="Times New Roman"/>
          <w:color w:val="000000"/>
          <w:sz w:val="28"/>
          <w:szCs w:val="28"/>
        </w:rPr>
        <w:t>. - Москва: ИНФРА-М, 2018. - 248, [1] с. : ил</w:t>
      </w:r>
      <w:proofErr w:type="gramStart"/>
      <w:r w:rsidRPr="004C0BEF">
        <w:rPr>
          <w:rFonts w:eastAsia="Calibri" w:cs="Times New Roman"/>
          <w:color w:val="000000"/>
          <w:sz w:val="28"/>
          <w:szCs w:val="28"/>
        </w:rPr>
        <w:t xml:space="preserve">., </w:t>
      </w:r>
      <w:proofErr w:type="gramEnd"/>
      <w:r w:rsidRPr="004C0BEF">
        <w:rPr>
          <w:rFonts w:eastAsia="Calibri" w:cs="Times New Roman"/>
          <w:color w:val="000000"/>
          <w:sz w:val="28"/>
          <w:szCs w:val="28"/>
        </w:rPr>
        <w:t>табл. - (Среднее профессиональное образование)</w:t>
      </w:r>
    </w:p>
    <w:p w:rsidR="00C37C66" w:rsidRPr="004C0BEF" w:rsidRDefault="00C37C66" w:rsidP="004C0BEF">
      <w:pPr>
        <w:spacing w:line="360" w:lineRule="auto"/>
        <w:ind w:firstLine="851"/>
        <w:jc w:val="both"/>
        <w:rPr>
          <w:rFonts w:eastAsia="Calibri" w:cs="Times New Roman"/>
          <w:bCs/>
          <w:color w:val="000000"/>
          <w:sz w:val="28"/>
          <w:szCs w:val="28"/>
        </w:rPr>
      </w:pPr>
      <w:r w:rsidRPr="004C0BEF">
        <w:rPr>
          <w:rFonts w:eastAsia="Calibri" w:cs="Times New Roman"/>
          <w:bCs/>
          <w:color w:val="000000"/>
          <w:sz w:val="28"/>
          <w:szCs w:val="28"/>
        </w:rPr>
        <w:t xml:space="preserve">Электронная библиотечная система </w:t>
      </w:r>
      <w:hyperlink r:id="rId7" w:history="1">
        <w:r w:rsidRPr="004C0BEF">
          <w:rPr>
            <w:rStyle w:val="a9"/>
            <w:rFonts w:eastAsia="Calibri" w:cs="Times New Roman"/>
            <w:bCs/>
            <w:sz w:val="28"/>
            <w:szCs w:val="28"/>
          </w:rPr>
          <w:t>http://www.knigka.su</w:t>
        </w:r>
      </w:hyperlink>
    </w:p>
    <w:p w:rsidR="00C37C66" w:rsidRPr="004C0BEF" w:rsidRDefault="00C37C66" w:rsidP="004C0BEF">
      <w:pPr>
        <w:keepNext/>
        <w:keepLines/>
        <w:spacing w:line="360" w:lineRule="auto"/>
        <w:ind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4C0BEF">
        <w:rPr>
          <w:rFonts w:eastAsia="Calibri" w:cs="Times New Roman"/>
          <w:bCs/>
          <w:color w:val="000000"/>
          <w:sz w:val="28"/>
          <w:szCs w:val="28"/>
        </w:rPr>
        <w:t xml:space="preserve">2 </w:t>
      </w:r>
      <w:r w:rsidRPr="004C0BEF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Реконструкция и реставрация зданий</w:t>
      </w:r>
      <w:proofErr w:type="gramStart"/>
      <w:r w:rsidRPr="004C0BE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4C0BE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учебник / В.В. Федоров. - М.: ИНФРА-М, 2019. - 208 </w:t>
      </w:r>
      <w:proofErr w:type="gramStart"/>
      <w:r w:rsidRPr="004C0BEF">
        <w:rPr>
          <w:rFonts w:eastAsia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4C0BEF">
        <w:rPr>
          <w:rFonts w:eastAsia="Times New Roman" w:cs="Times New Roman"/>
          <w:bCs/>
          <w:color w:val="000000"/>
          <w:sz w:val="28"/>
          <w:szCs w:val="28"/>
          <w:lang w:eastAsia="ru-RU"/>
        </w:rPr>
        <w:t>. - (Среднее профессиональное образование)</w:t>
      </w:r>
    </w:p>
    <w:p w:rsidR="00C37C66" w:rsidRPr="004C0BEF" w:rsidRDefault="00C37C66" w:rsidP="004C0BEF">
      <w:pPr>
        <w:spacing w:line="360" w:lineRule="auto"/>
        <w:ind w:firstLine="851"/>
        <w:jc w:val="both"/>
        <w:rPr>
          <w:rFonts w:eastAsia="Calibri" w:cs="Times New Roman"/>
          <w:bCs/>
          <w:color w:val="000000"/>
          <w:sz w:val="28"/>
          <w:szCs w:val="28"/>
        </w:rPr>
      </w:pPr>
      <w:r w:rsidRPr="004C0BEF">
        <w:rPr>
          <w:rFonts w:eastAsia="Calibri" w:cs="Times New Roman"/>
          <w:bCs/>
          <w:color w:val="000000"/>
          <w:sz w:val="28"/>
          <w:szCs w:val="28"/>
        </w:rPr>
        <w:t xml:space="preserve">Электронная библиотечная система </w:t>
      </w:r>
      <w:hyperlink r:id="rId8" w:history="1">
        <w:r w:rsidRPr="004C0BEF">
          <w:rPr>
            <w:rStyle w:val="a9"/>
            <w:rFonts w:eastAsia="Calibri" w:cs="Times New Roman"/>
            <w:bCs/>
            <w:sz w:val="28"/>
            <w:szCs w:val="28"/>
          </w:rPr>
          <w:t>http://znanium.com</w:t>
        </w:r>
      </w:hyperlink>
    </w:p>
    <w:p w:rsidR="00C37C66" w:rsidRPr="004C0BEF" w:rsidRDefault="00C37C66" w:rsidP="004C0BEF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C0BEF">
        <w:rPr>
          <w:rFonts w:eastAsia="Calibri" w:cs="Times New Roman"/>
          <w:bCs/>
          <w:color w:val="000000"/>
          <w:sz w:val="28"/>
          <w:szCs w:val="28"/>
        </w:rPr>
        <w:t xml:space="preserve">3 </w:t>
      </w:r>
      <w:r w:rsidRPr="004C0BEF">
        <w:rPr>
          <w:rFonts w:eastAsia="Times New Roman" w:cs="Times New Roman"/>
          <w:color w:val="000000"/>
          <w:sz w:val="28"/>
          <w:szCs w:val="28"/>
          <w:lang w:eastAsia="ru-RU"/>
        </w:rPr>
        <w:t>ВСН 58-88(</w:t>
      </w:r>
      <w:proofErr w:type="spellStart"/>
      <w:r w:rsidRPr="004C0BEF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4C0BEF">
        <w:rPr>
          <w:rFonts w:eastAsia="Times New Roman" w:cs="Times New Roman"/>
          <w:color w:val="000000"/>
          <w:sz w:val="28"/>
          <w:szCs w:val="28"/>
          <w:lang w:eastAsia="ru-RU"/>
        </w:rPr>
        <w:t>). Положение об организации и проведении реконструкции, ремонта и технического обслуживания зданий</w:t>
      </w:r>
      <w:r w:rsidRPr="004C0BEF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C0BE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объектов коммунального и социально-культурного назначения. М.: </w:t>
      </w:r>
      <w:proofErr w:type="spellStart"/>
      <w:r w:rsidRPr="004C0BEF">
        <w:rPr>
          <w:rFonts w:eastAsia="Times New Roman" w:cs="Times New Roman"/>
          <w:color w:val="000000"/>
          <w:sz w:val="28"/>
          <w:szCs w:val="28"/>
          <w:lang w:eastAsia="ru-RU"/>
        </w:rPr>
        <w:t>Стройиздат</w:t>
      </w:r>
      <w:proofErr w:type="spellEnd"/>
      <w:r w:rsidRPr="004C0BEF">
        <w:rPr>
          <w:rFonts w:eastAsia="Times New Roman" w:cs="Times New Roman"/>
          <w:color w:val="000000"/>
          <w:sz w:val="28"/>
          <w:szCs w:val="28"/>
          <w:lang w:eastAsia="ru-RU"/>
        </w:rPr>
        <w:t>, 1990.</w:t>
      </w:r>
    </w:p>
    <w:p w:rsidR="00C37C66" w:rsidRPr="004C0BEF" w:rsidRDefault="004C0BEF" w:rsidP="004C0BEF">
      <w:pPr>
        <w:spacing w:line="360" w:lineRule="auto"/>
        <w:ind w:firstLine="851"/>
        <w:jc w:val="both"/>
        <w:rPr>
          <w:rFonts w:eastAsia="Times New Roman" w:cs="Times New Roman"/>
          <w:bCs/>
          <w:color w:val="000000"/>
          <w:kern w:val="32"/>
          <w:sz w:val="28"/>
          <w:szCs w:val="28"/>
        </w:rPr>
      </w:pPr>
      <w:r w:rsidRPr="004C0BEF">
        <w:rPr>
          <w:sz w:val="28"/>
          <w:szCs w:val="28"/>
        </w:rPr>
        <w:t xml:space="preserve">4 ГЭСН 81-02-46-2017 </w:t>
      </w:r>
      <w:r w:rsidRPr="004C0BEF">
        <w:rPr>
          <w:rFonts w:eastAsia="Times New Roman" w:cs="Times New Roman"/>
          <w:bCs/>
          <w:color w:val="000000"/>
          <w:kern w:val="32"/>
          <w:sz w:val="28"/>
          <w:szCs w:val="28"/>
        </w:rPr>
        <w:t>Сборник 46. Работы при реконструкции зданий и сооружений</w:t>
      </w:r>
    </w:p>
    <w:p w:rsidR="004C0BEF" w:rsidRPr="004C0BEF" w:rsidRDefault="004C0BEF" w:rsidP="004C0BEF">
      <w:pPr>
        <w:spacing w:line="360" w:lineRule="auto"/>
        <w:ind w:firstLine="851"/>
        <w:jc w:val="both"/>
        <w:rPr>
          <w:sz w:val="28"/>
          <w:szCs w:val="28"/>
        </w:rPr>
      </w:pPr>
      <w:r w:rsidRPr="004C0BEF">
        <w:rPr>
          <w:sz w:val="28"/>
          <w:szCs w:val="28"/>
        </w:rPr>
        <w:t>https://www.smetdlysmet.ru/gesn/ГЭСН-46.pdf</w:t>
      </w:r>
    </w:p>
    <w:sectPr w:rsidR="004C0BEF" w:rsidRPr="004C0BEF" w:rsidSect="00C033A0">
      <w:footerReference w:type="default" r:id="rId9"/>
      <w:pgSz w:w="11906" w:h="16838"/>
      <w:pgMar w:top="1134" w:right="567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89" w:rsidRDefault="001B1089" w:rsidP="001937F3">
      <w:r>
        <w:separator/>
      </w:r>
    </w:p>
  </w:endnote>
  <w:endnote w:type="continuationSeparator" w:id="0">
    <w:p w:rsidR="001B1089" w:rsidRDefault="001B1089" w:rsidP="0019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72688"/>
      <w:docPartObj>
        <w:docPartGallery w:val="Page Numbers (Bottom of Page)"/>
        <w:docPartUnique/>
      </w:docPartObj>
    </w:sdtPr>
    <w:sdtContent>
      <w:p w:rsidR="00BC4A85" w:rsidRDefault="00BC4A85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D60B1" w:rsidRDefault="001B10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89" w:rsidRDefault="001B1089" w:rsidP="001937F3">
      <w:r>
        <w:separator/>
      </w:r>
    </w:p>
  </w:footnote>
  <w:footnote w:type="continuationSeparator" w:id="0">
    <w:p w:rsidR="001B1089" w:rsidRDefault="001B1089" w:rsidP="00193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FC"/>
    <w:rsid w:val="000022D1"/>
    <w:rsid w:val="00003F39"/>
    <w:rsid w:val="00005C04"/>
    <w:rsid w:val="00005DAD"/>
    <w:rsid w:val="00006211"/>
    <w:rsid w:val="000130AC"/>
    <w:rsid w:val="00013517"/>
    <w:rsid w:val="00013EB3"/>
    <w:rsid w:val="0001550D"/>
    <w:rsid w:val="00016B6D"/>
    <w:rsid w:val="000200DE"/>
    <w:rsid w:val="00023AC3"/>
    <w:rsid w:val="000257EC"/>
    <w:rsid w:val="0002728C"/>
    <w:rsid w:val="0003334A"/>
    <w:rsid w:val="000344CA"/>
    <w:rsid w:val="00034B31"/>
    <w:rsid w:val="00037C5B"/>
    <w:rsid w:val="00041DAA"/>
    <w:rsid w:val="00041FB8"/>
    <w:rsid w:val="000524D5"/>
    <w:rsid w:val="00052E31"/>
    <w:rsid w:val="000534BF"/>
    <w:rsid w:val="00057116"/>
    <w:rsid w:val="000611F9"/>
    <w:rsid w:val="00063128"/>
    <w:rsid w:val="00063B71"/>
    <w:rsid w:val="00066A02"/>
    <w:rsid w:val="00066FCD"/>
    <w:rsid w:val="0006791D"/>
    <w:rsid w:val="00070B7F"/>
    <w:rsid w:val="00072ED7"/>
    <w:rsid w:val="00073BC5"/>
    <w:rsid w:val="0007527B"/>
    <w:rsid w:val="00080283"/>
    <w:rsid w:val="000805CD"/>
    <w:rsid w:val="000806F0"/>
    <w:rsid w:val="00081B0D"/>
    <w:rsid w:val="00083164"/>
    <w:rsid w:val="0009015B"/>
    <w:rsid w:val="0009177B"/>
    <w:rsid w:val="00091A50"/>
    <w:rsid w:val="000A1BFB"/>
    <w:rsid w:val="000A323D"/>
    <w:rsid w:val="000A7650"/>
    <w:rsid w:val="000B141F"/>
    <w:rsid w:val="000B500A"/>
    <w:rsid w:val="000B5137"/>
    <w:rsid w:val="000B76ED"/>
    <w:rsid w:val="000C02A0"/>
    <w:rsid w:val="000C1FF0"/>
    <w:rsid w:val="000C5DCB"/>
    <w:rsid w:val="000C67F1"/>
    <w:rsid w:val="000C7E4B"/>
    <w:rsid w:val="000D211D"/>
    <w:rsid w:val="000D29A8"/>
    <w:rsid w:val="000D35CA"/>
    <w:rsid w:val="000D5314"/>
    <w:rsid w:val="000D58F5"/>
    <w:rsid w:val="000D5D97"/>
    <w:rsid w:val="000D7968"/>
    <w:rsid w:val="000E7BF0"/>
    <w:rsid w:val="000F1452"/>
    <w:rsid w:val="000F1DE8"/>
    <w:rsid w:val="000F3F63"/>
    <w:rsid w:val="000F5E8D"/>
    <w:rsid w:val="000F630C"/>
    <w:rsid w:val="001026E3"/>
    <w:rsid w:val="0010285F"/>
    <w:rsid w:val="00105ABE"/>
    <w:rsid w:val="00111C26"/>
    <w:rsid w:val="001123CF"/>
    <w:rsid w:val="001146AE"/>
    <w:rsid w:val="001153F7"/>
    <w:rsid w:val="001243B4"/>
    <w:rsid w:val="0012487C"/>
    <w:rsid w:val="001249F1"/>
    <w:rsid w:val="00126D37"/>
    <w:rsid w:val="001325DD"/>
    <w:rsid w:val="00133BBB"/>
    <w:rsid w:val="00135200"/>
    <w:rsid w:val="0014136D"/>
    <w:rsid w:val="00142955"/>
    <w:rsid w:val="00143E80"/>
    <w:rsid w:val="001455CD"/>
    <w:rsid w:val="001508D9"/>
    <w:rsid w:val="00156181"/>
    <w:rsid w:val="00156C6D"/>
    <w:rsid w:val="00157F22"/>
    <w:rsid w:val="001605D6"/>
    <w:rsid w:val="00160710"/>
    <w:rsid w:val="00163DDE"/>
    <w:rsid w:val="001646B7"/>
    <w:rsid w:val="001672CD"/>
    <w:rsid w:val="00170E03"/>
    <w:rsid w:val="001713A8"/>
    <w:rsid w:val="00173667"/>
    <w:rsid w:val="00173C47"/>
    <w:rsid w:val="00174345"/>
    <w:rsid w:val="00174C81"/>
    <w:rsid w:val="0017584D"/>
    <w:rsid w:val="00175B43"/>
    <w:rsid w:val="001769EF"/>
    <w:rsid w:val="00182053"/>
    <w:rsid w:val="00187674"/>
    <w:rsid w:val="00192DA1"/>
    <w:rsid w:val="001936F1"/>
    <w:rsid w:val="001937F3"/>
    <w:rsid w:val="0019393E"/>
    <w:rsid w:val="00193D28"/>
    <w:rsid w:val="001A10CA"/>
    <w:rsid w:val="001A130E"/>
    <w:rsid w:val="001A1403"/>
    <w:rsid w:val="001A1524"/>
    <w:rsid w:val="001A56DF"/>
    <w:rsid w:val="001A6876"/>
    <w:rsid w:val="001A7330"/>
    <w:rsid w:val="001B0226"/>
    <w:rsid w:val="001B0611"/>
    <w:rsid w:val="001B1089"/>
    <w:rsid w:val="001B3BCB"/>
    <w:rsid w:val="001B4BC1"/>
    <w:rsid w:val="001B559E"/>
    <w:rsid w:val="001C08CC"/>
    <w:rsid w:val="001C0AF6"/>
    <w:rsid w:val="001C12E5"/>
    <w:rsid w:val="001C3662"/>
    <w:rsid w:val="001C72A7"/>
    <w:rsid w:val="001D1C0E"/>
    <w:rsid w:val="001D2258"/>
    <w:rsid w:val="001D3E65"/>
    <w:rsid w:val="001D61F5"/>
    <w:rsid w:val="001D6DFC"/>
    <w:rsid w:val="001E0934"/>
    <w:rsid w:val="001E0E59"/>
    <w:rsid w:val="001E3CED"/>
    <w:rsid w:val="001E575E"/>
    <w:rsid w:val="001E7BC8"/>
    <w:rsid w:val="001F0095"/>
    <w:rsid w:val="001F1304"/>
    <w:rsid w:val="001F173E"/>
    <w:rsid w:val="001F392E"/>
    <w:rsid w:val="001F4034"/>
    <w:rsid w:val="001F7089"/>
    <w:rsid w:val="00202E4B"/>
    <w:rsid w:val="0020338A"/>
    <w:rsid w:val="00206FC0"/>
    <w:rsid w:val="0021277E"/>
    <w:rsid w:val="002129AD"/>
    <w:rsid w:val="0021407D"/>
    <w:rsid w:val="00215C62"/>
    <w:rsid w:val="0022103F"/>
    <w:rsid w:val="00224341"/>
    <w:rsid w:val="00225385"/>
    <w:rsid w:val="00226F29"/>
    <w:rsid w:val="00227EC3"/>
    <w:rsid w:val="0023235E"/>
    <w:rsid w:val="00232E10"/>
    <w:rsid w:val="0023311A"/>
    <w:rsid w:val="00234D68"/>
    <w:rsid w:val="0023584C"/>
    <w:rsid w:val="002367AD"/>
    <w:rsid w:val="00236978"/>
    <w:rsid w:val="00242E6E"/>
    <w:rsid w:val="00243D5C"/>
    <w:rsid w:val="00244353"/>
    <w:rsid w:val="00251462"/>
    <w:rsid w:val="0025494A"/>
    <w:rsid w:val="00256B06"/>
    <w:rsid w:val="00260F11"/>
    <w:rsid w:val="0026480A"/>
    <w:rsid w:val="00270983"/>
    <w:rsid w:val="00270EEF"/>
    <w:rsid w:val="00276A2A"/>
    <w:rsid w:val="002803AD"/>
    <w:rsid w:val="00280790"/>
    <w:rsid w:val="00280B3B"/>
    <w:rsid w:val="00280CAC"/>
    <w:rsid w:val="0028281C"/>
    <w:rsid w:val="00283C28"/>
    <w:rsid w:val="002871C2"/>
    <w:rsid w:val="00287320"/>
    <w:rsid w:val="002901FA"/>
    <w:rsid w:val="00290865"/>
    <w:rsid w:val="0029132E"/>
    <w:rsid w:val="00291409"/>
    <w:rsid w:val="00295DFF"/>
    <w:rsid w:val="002968FB"/>
    <w:rsid w:val="002A0AE7"/>
    <w:rsid w:val="002A1B1B"/>
    <w:rsid w:val="002A2DA0"/>
    <w:rsid w:val="002A5E3A"/>
    <w:rsid w:val="002A5FD6"/>
    <w:rsid w:val="002A758D"/>
    <w:rsid w:val="002B1715"/>
    <w:rsid w:val="002B26E8"/>
    <w:rsid w:val="002B3BCD"/>
    <w:rsid w:val="002B50DC"/>
    <w:rsid w:val="002B5B56"/>
    <w:rsid w:val="002B6334"/>
    <w:rsid w:val="002B6C8D"/>
    <w:rsid w:val="002B7D01"/>
    <w:rsid w:val="002C2AD4"/>
    <w:rsid w:val="002C419F"/>
    <w:rsid w:val="002C7376"/>
    <w:rsid w:val="002C75AE"/>
    <w:rsid w:val="002C7B35"/>
    <w:rsid w:val="002C7CF3"/>
    <w:rsid w:val="002D193B"/>
    <w:rsid w:val="002D2082"/>
    <w:rsid w:val="002D7B83"/>
    <w:rsid w:val="002E1DC8"/>
    <w:rsid w:val="002E68A8"/>
    <w:rsid w:val="002F1CF9"/>
    <w:rsid w:val="002F1E02"/>
    <w:rsid w:val="002F49BD"/>
    <w:rsid w:val="002F4D63"/>
    <w:rsid w:val="002F51CB"/>
    <w:rsid w:val="002F6391"/>
    <w:rsid w:val="002F6A97"/>
    <w:rsid w:val="002F704D"/>
    <w:rsid w:val="002F7DF7"/>
    <w:rsid w:val="003038C4"/>
    <w:rsid w:val="003038CE"/>
    <w:rsid w:val="00303F05"/>
    <w:rsid w:val="0030425D"/>
    <w:rsid w:val="00306ED6"/>
    <w:rsid w:val="00307710"/>
    <w:rsid w:val="003104BF"/>
    <w:rsid w:val="00310925"/>
    <w:rsid w:val="00310D52"/>
    <w:rsid w:val="00310FE3"/>
    <w:rsid w:val="003121C1"/>
    <w:rsid w:val="003123FF"/>
    <w:rsid w:val="00312770"/>
    <w:rsid w:val="00316E7E"/>
    <w:rsid w:val="0031758F"/>
    <w:rsid w:val="003228AC"/>
    <w:rsid w:val="003240D1"/>
    <w:rsid w:val="003252F9"/>
    <w:rsid w:val="00326B57"/>
    <w:rsid w:val="003322C9"/>
    <w:rsid w:val="00333B13"/>
    <w:rsid w:val="00334E77"/>
    <w:rsid w:val="003370FF"/>
    <w:rsid w:val="003404E5"/>
    <w:rsid w:val="003434AD"/>
    <w:rsid w:val="00344A73"/>
    <w:rsid w:val="00345EB5"/>
    <w:rsid w:val="0035222D"/>
    <w:rsid w:val="00353ABB"/>
    <w:rsid w:val="00355603"/>
    <w:rsid w:val="00356307"/>
    <w:rsid w:val="00356467"/>
    <w:rsid w:val="003570FD"/>
    <w:rsid w:val="003577AF"/>
    <w:rsid w:val="003614A7"/>
    <w:rsid w:val="0036298B"/>
    <w:rsid w:val="00363231"/>
    <w:rsid w:val="00363351"/>
    <w:rsid w:val="003643E0"/>
    <w:rsid w:val="003649CD"/>
    <w:rsid w:val="00364BC4"/>
    <w:rsid w:val="00370EF0"/>
    <w:rsid w:val="00370FDA"/>
    <w:rsid w:val="00373417"/>
    <w:rsid w:val="00374040"/>
    <w:rsid w:val="00374CDC"/>
    <w:rsid w:val="00375749"/>
    <w:rsid w:val="00375D1E"/>
    <w:rsid w:val="003765E1"/>
    <w:rsid w:val="003770E3"/>
    <w:rsid w:val="00377434"/>
    <w:rsid w:val="00380D4C"/>
    <w:rsid w:val="003842AE"/>
    <w:rsid w:val="00385692"/>
    <w:rsid w:val="00386F95"/>
    <w:rsid w:val="0038788B"/>
    <w:rsid w:val="00391F70"/>
    <w:rsid w:val="0039317B"/>
    <w:rsid w:val="003A042E"/>
    <w:rsid w:val="003A0923"/>
    <w:rsid w:val="003A3A36"/>
    <w:rsid w:val="003A4B78"/>
    <w:rsid w:val="003A6E4D"/>
    <w:rsid w:val="003A6FA2"/>
    <w:rsid w:val="003B2ED7"/>
    <w:rsid w:val="003B3EED"/>
    <w:rsid w:val="003B51A7"/>
    <w:rsid w:val="003B65F4"/>
    <w:rsid w:val="003B7BE8"/>
    <w:rsid w:val="003C103E"/>
    <w:rsid w:val="003C29E8"/>
    <w:rsid w:val="003C4B51"/>
    <w:rsid w:val="003C5895"/>
    <w:rsid w:val="003C64BE"/>
    <w:rsid w:val="003D2BD3"/>
    <w:rsid w:val="003D4D56"/>
    <w:rsid w:val="003D6696"/>
    <w:rsid w:val="003E01E0"/>
    <w:rsid w:val="003E1017"/>
    <w:rsid w:val="003E10D7"/>
    <w:rsid w:val="003E37E8"/>
    <w:rsid w:val="003E4A24"/>
    <w:rsid w:val="003E4BBA"/>
    <w:rsid w:val="003E4C73"/>
    <w:rsid w:val="003E7340"/>
    <w:rsid w:val="003F0284"/>
    <w:rsid w:val="003F048F"/>
    <w:rsid w:val="003F1DB2"/>
    <w:rsid w:val="003F2803"/>
    <w:rsid w:val="003F49C8"/>
    <w:rsid w:val="003F61E4"/>
    <w:rsid w:val="003F7413"/>
    <w:rsid w:val="003F775F"/>
    <w:rsid w:val="004020DA"/>
    <w:rsid w:val="0040235C"/>
    <w:rsid w:val="004047E6"/>
    <w:rsid w:val="00404D06"/>
    <w:rsid w:val="00406D83"/>
    <w:rsid w:val="00411523"/>
    <w:rsid w:val="004144C5"/>
    <w:rsid w:val="00417B10"/>
    <w:rsid w:val="00417D9C"/>
    <w:rsid w:val="004226F3"/>
    <w:rsid w:val="00422776"/>
    <w:rsid w:val="004232DD"/>
    <w:rsid w:val="00425BEA"/>
    <w:rsid w:val="004268AE"/>
    <w:rsid w:val="00430D2F"/>
    <w:rsid w:val="0043414E"/>
    <w:rsid w:val="00434947"/>
    <w:rsid w:val="004370D4"/>
    <w:rsid w:val="00440354"/>
    <w:rsid w:val="00440ACD"/>
    <w:rsid w:val="00441D4A"/>
    <w:rsid w:val="00443B50"/>
    <w:rsid w:val="00443E2D"/>
    <w:rsid w:val="0044429A"/>
    <w:rsid w:val="00445DF3"/>
    <w:rsid w:val="004479AC"/>
    <w:rsid w:val="0045207F"/>
    <w:rsid w:val="00453704"/>
    <w:rsid w:val="004548D1"/>
    <w:rsid w:val="00461571"/>
    <w:rsid w:val="00461F7B"/>
    <w:rsid w:val="004642A5"/>
    <w:rsid w:val="00465A9B"/>
    <w:rsid w:val="004679E5"/>
    <w:rsid w:val="0047005E"/>
    <w:rsid w:val="0047064E"/>
    <w:rsid w:val="00470A4A"/>
    <w:rsid w:val="00471295"/>
    <w:rsid w:val="00473D22"/>
    <w:rsid w:val="00477E9E"/>
    <w:rsid w:val="00482144"/>
    <w:rsid w:val="00490AF9"/>
    <w:rsid w:val="004911DB"/>
    <w:rsid w:val="0049201E"/>
    <w:rsid w:val="004928CD"/>
    <w:rsid w:val="00492D03"/>
    <w:rsid w:val="00497FE3"/>
    <w:rsid w:val="004A2293"/>
    <w:rsid w:val="004B20A5"/>
    <w:rsid w:val="004B2E65"/>
    <w:rsid w:val="004B567D"/>
    <w:rsid w:val="004C0BEF"/>
    <w:rsid w:val="004C410B"/>
    <w:rsid w:val="004C4898"/>
    <w:rsid w:val="004C4C0F"/>
    <w:rsid w:val="004C5EBA"/>
    <w:rsid w:val="004C61CD"/>
    <w:rsid w:val="004C63C9"/>
    <w:rsid w:val="004C6EBE"/>
    <w:rsid w:val="004C74BF"/>
    <w:rsid w:val="004D0B67"/>
    <w:rsid w:val="004D2AD8"/>
    <w:rsid w:val="004D4306"/>
    <w:rsid w:val="004D49B0"/>
    <w:rsid w:val="004D5192"/>
    <w:rsid w:val="004D7293"/>
    <w:rsid w:val="004E0F50"/>
    <w:rsid w:val="004E1587"/>
    <w:rsid w:val="004E18A6"/>
    <w:rsid w:val="004E18FD"/>
    <w:rsid w:val="004E2FAD"/>
    <w:rsid w:val="004E3432"/>
    <w:rsid w:val="004E3D09"/>
    <w:rsid w:val="004E778A"/>
    <w:rsid w:val="004E7E0B"/>
    <w:rsid w:val="004F3F9E"/>
    <w:rsid w:val="004F4024"/>
    <w:rsid w:val="004F6339"/>
    <w:rsid w:val="004F6420"/>
    <w:rsid w:val="004F68B2"/>
    <w:rsid w:val="004F6EB0"/>
    <w:rsid w:val="005006DD"/>
    <w:rsid w:val="005039CA"/>
    <w:rsid w:val="00504E1B"/>
    <w:rsid w:val="0050536A"/>
    <w:rsid w:val="005067CF"/>
    <w:rsid w:val="00511DFA"/>
    <w:rsid w:val="005136D4"/>
    <w:rsid w:val="00517AC1"/>
    <w:rsid w:val="00520271"/>
    <w:rsid w:val="00520DE5"/>
    <w:rsid w:val="00520FEB"/>
    <w:rsid w:val="00522223"/>
    <w:rsid w:val="00522BF6"/>
    <w:rsid w:val="00531A2A"/>
    <w:rsid w:val="00532842"/>
    <w:rsid w:val="0053390B"/>
    <w:rsid w:val="005341D0"/>
    <w:rsid w:val="005417FA"/>
    <w:rsid w:val="0054267F"/>
    <w:rsid w:val="005438F6"/>
    <w:rsid w:val="0054483E"/>
    <w:rsid w:val="0055413F"/>
    <w:rsid w:val="00555AD6"/>
    <w:rsid w:val="00564594"/>
    <w:rsid w:val="00566003"/>
    <w:rsid w:val="00570F97"/>
    <w:rsid w:val="00572215"/>
    <w:rsid w:val="005748FC"/>
    <w:rsid w:val="00574F67"/>
    <w:rsid w:val="00580DCE"/>
    <w:rsid w:val="005835B1"/>
    <w:rsid w:val="00583D4F"/>
    <w:rsid w:val="00587A7B"/>
    <w:rsid w:val="00592AF3"/>
    <w:rsid w:val="00593817"/>
    <w:rsid w:val="005943FF"/>
    <w:rsid w:val="00594779"/>
    <w:rsid w:val="005950D8"/>
    <w:rsid w:val="00596DCC"/>
    <w:rsid w:val="00597C84"/>
    <w:rsid w:val="005A1001"/>
    <w:rsid w:val="005A120A"/>
    <w:rsid w:val="005A2E46"/>
    <w:rsid w:val="005A529F"/>
    <w:rsid w:val="005A5735"/>
    <w:rsid w:val="005A6DF3"/>
    <w:rsid w:val="005A7436"/>
    <w:rsid w:val="005B106A"/>
    <w:rsid w:val="005B1802"/>
    <w:rsid w:val="005B31A8"/>
    <w:rsid w:val="005B6234"/>
    <w:rsid w:val="005B7180"/>
    <w:rsid w:val="005B7D48"/>
    <w:rsid w:val="005C08C1"/>
    <w:rsid w:val="005C3592"/>
    <w:rsid w:val="005C5ED6"/>
    <w:rsid w:val="005C6E40"/>
    <w:rsid w:val="005C7391"/>
    <w:rsid w:val="005D1839"/>
    <w:rsid w:val="005D3AC7"/>
    <w:rsid w:val="005D5534"/>
    <w:rsid w:val="005D5D5D"/>
    <w:rsid w:val="005D7850"/>
    <w:rsid w:val="005E1673"/>
    <w:rsid w:val="005E2297"/>
    <w:rsid w:val="005E2A9C"/>
    <w:rsid w:val="005E56D1"/>
    <w:rsid w:val="005E678D"/>
    <w:rsid w:val="005F0CBA"/>
    <w:rsid w:val="005F0F71"/>
    <w:rsid w:val="005F1367"/>
    <w:rsid w:val="005F2D8F"/>
    <w:rsid w:val="005F55E9"/>
    <w:rsid w:val="005F57A0"/>
    <w:rsid w:val="005F687A"/>
    <w:rsid w:val="005F6F05"/>
    <w:rsid w:val="005F7219"/>
    <w:rsid w:val="006007FE"/>
    <w:rsid w:val="006017B2"/>
    <w:rsid w:val="00602F81"/>
    <w:rsid w:val="006069A7"/>
    <w:rsid w:val="00617423"/>
    <w:rsid w:val="0062025A"/>
    <w:rsid w:val="006218F9"/>
    <w:rsid w:val="00622ACB"/>
    <w:rsid w:val="006250D1"/>
    <w:rsid w:val="0062671D"/>
    <w:rsid w:val="006304C0"/>
    <w:rsid w:val="00630953"/>
    <w:rsid w:val="00631216"/>
    <w:rsid w:val="006319AD"/>
    <w:rsid w:val="00632A20"/>
    <w:rsid w:val="006405E7"/>
    <w:rsid w:val="00641168"/>
    <w:rsid w:val="00641B7E"/>
    <w:rsid w:val="00642971"/>
    <w:rsid w:val="00642BD5"/>
    <w:rsid w:val="0064329E"/>
    <w:rsid w:val="00644981"/>
    <w:rsid w:val="00647213"/>
    <w:rsid w:val="006505FF"/>
    <w:rsid w:val="00650863"/>
    <w:rsid w:val="00653780"/>
    <w:rsid w:val="006558CF"/>
    <w:rsid w:val="00655934"/>
    <w:rsid w:val="00655935"/>
    <w:rsid w:val="00661A66"/>
    <w:rsid w:val="00662B67"/>
    <w:rsid w:val="00662C7C"/>
    <w:rsid w:val="006647ED"/>
    <w:rsid w:val="0066663E"/>
    <w:rsid w:val="006675C9"/>
    <w:rsid w:val="00667680"/>
    <w:rsid w:val="00670F2A"/>
    <w:rsid w:val="00671CA2"/>
    <w:rsid w:val="00672F95"/>
    <w:rsid w:val="00674854"/>
    <w:rsid w:val="006765B2"/>
    <w:rsid w:val="00681F34"/>
    <w:rsid w:val="006833B5"/>
    <w:rsid w:val="006850C4"/>
    <w:rsid w:val="006979BF"/>
    <w:rsid w:val="00697D8D"/>
    <w:rsid w:val="006A1D9C"/>
    <w:rsid w:val="006A3747"/>
    <w:rsid w:val="006A5350"/>
    <w:rsid w:val="006A5650"/>
    <w:rsid w:val="006A68BD"/>
    <w:rsid w:val="006A7872"/>
    <w:rsid w:val="006B101A"/>
    <w:rsid w:val="006B3C83"/>
    <w:rsid w:val="006B4071"/>
    <w:rsid w:val="006C0AFA"/>
    <w:rsid w:val="006C13A0"/>
    <w:rsid w:val="006C20F1"/>
    <w:rsid w:val="006C21AD"/>
    <w:rsid w:val="006C2A69"/>
    <w:rsid w:val="006D160D"/>
    <w:rsid w:val="006D3025"/>
    <w:rsid w:val="006D4B62"/>
    <w:rsid w:val="006D71C0"/>
    <w:rsid w:val="006E1648"/>
    <w:rsid w:val="006E184E"/>
    <w:rsid w:val="006E234D"/>
    <w:rsid w:val="006E24C7"/>
    <w:rsid w:val="006E319F"/>
    <w:rsid w:val="006E36C7"/>
    <w:rsid w:val="006E671D"/>
    <w:rsid w:val="006E72D3"/>
    <w:rsid w:val="006F00E4"/>
    <w:rsid w:val="006F1C18"/>
    <w:rsid w:val="006F27FC"/>
    <w:rsid w:val="006F4BE6"/>
    <w:rsid w:val="006F4C82"/>
    <w:rsid w:val="006F61B4"/>
    <w:rsid w:val="006F6DA1"/>
    <w:rsid w:val="0070284F"/>
    <w:rsid w:val="00704D81"/>
    <w:rsid w:val="0070726F"/>
    <w:rsid w:val="007126DD"/>
    <w:rsid w:val="00713A61"/>
    <w:rsid w:val="00714388"/>
    <w:rsid w:val="007145AD"/>
    <w:rsid w:val="00715B5A"/>
    <w:rsid w:val="007161EE"/>
    <w:rsid w:val="0071723D"/>
    <w:rsid w:val="007172B1"/>
    <w:rsid w:val="007226C0"/>
    <w:rsid w:val="00723383"/>
    <w:rsid w:val="00723558"/>
    <w:rsid w:val="00723F01"/>
    <w:rsid w:val="00724BAB"/>
    <w:rsid w:val="007260EF"/>
    <w:rsid w:val="007264B7"/>
    <w:rsid w:val="007305C8"/>
    <w:rsid w:val="00733318"/>
    <w:rsid w:val="00733CC9"/>
    <w:rsid w:val="007344FA"/>
    <w:rsid w:val="007410F8"/>
    <w:rsid w:val="0074243C"/>
    <w:rsid w:val="007444AE"/>
    <w:rsid w:val="00744A50"/>
    <w:rsid w:val="0074506A"/>
    <w:rsid w:val="007457CA"/>
    <w:rsid w:val="0075142F"/>
    <w:rsid w:val="00751877"/>
    <w:rsid w:val="00751B4E"/>
    <w:rsid w:val="007540A8"/>
    <w:rsid w:val="0075544E"/>
    <w:rsid w:val="0075579A"/>
    <w:rsid w:val="007569F9"/>
    <w:rsid w:val="0075773F"/>
    <w:rsid w:val="00762425"/>
    <w:rsid w:val="0076243F"/>
    <w:rsid w:val="007626DC"/>
    <w:rsid w:val="00762EED"/>
    <w:rsid w:val="00763ADD"/>
    <w:rsid w:val="00764FB8"/>
    <w:rsid w:val="00766926"/>
    <w:rsid w:val="00766A8E"/>
    <w:rsid w:val="00767D2E"/>
    <w:rsid w:val="0077286C"/>
    <w:rsid w:val="0077687A"/>
    <w:rsid w:val="007826C9"/>
    <w:rsid w:val="00782BC8"/>
    <w:rsid w:val="0078321A"/>
    <w:rsid w:val="00786C93"/>
    <w:rsid w:val="00790DAD"/>
    <w:rsid w:val="007910A3"/>
    <w:rsid w:val="007910D3"/>
    <w:rsid w:val="00791F9C"/>
    <w:rsid w:val="00792761"/>
    <w:rsid w:val="00794D05"/>
    <w:rsid w:val="00795334"/>
    <w:rsid w:val="007A26B0"/>
    <w:rsid w:val="007A493A"/>
    <w:rsid w:val="007A755A"/>
    <w:rsid w:val="007B1FE0"/>
    <w:rsid w:val="007B27CC"/>
    <w:rsid w:val="007B5D99"/>
    <w:rsid w:val="007B7268"/>
    <w:rsid w:val="007B76AA"/>
    <w:rsid w:val="007C0EA6"/>
    <w:rsid w:val="007C25AD"/>
    <w:rsid w:val="007C28D2"/>
    <w:rsid w:val="007C3DBD"/>
    <w:rsid w:val="007C5EBA"/>
    <w:rsid w:val="007C6DEC"/>
    <w:rsid w:val="007C796C"/>
    <w:rsid w:val="007D5ABC"/>
    <w:rsid w:val="007D7F41"/>
    <w:rsid w:val="007E194F"/>
    <w:rsid w:val="007E2C21"/>
    <w:rsid w:val="007F00C8"/>
    <w:rsid w:val="007F0591"/>
    <w:rsid w:val="007F39AE"/>
    <w:rsid w:val="0080150F"/>
    <w:rsid w:val="00801B73"/>
    <w:rsid w:val="00804A75"/>
    <w:rsid w:val="00806734"/>
    <w:rsid w:val="0080693F"/>
    <w:rsid w:val="00810468"/>
    <w:rsid w:val="008121F3"/>
    <w:rsid w:val="00812465"/>
    <w:rsid w:val="0081593C"/>
    <w:rsid w:val="00816016"/>
    <w:rsid w:val="0082119B"/>
    <w:rsid w:val="008241F5"/>
    <w:rsid w:val="00824C43"/>
    <w:rsid w:val="008254F4"/>
    <w:rsid w:val="00832F1F"/>
    <w:rsid w:val="00833078"/>
    <w:rsid w:val="008331F3"/>
    <w:rsid w:val="0083773E"/>
    <w:rsid w:val="00837BA8"/>
    <w:rsid w:val="008417A3"/>
    <w:rsid w:val="00844ED0"/>
    <w:rsid w:val="00845487"/>
    <w:rsid w:val="008500CA"/>
    <w:rsid w:val="008512B3"/>
    <w:rsid w:val="008528D3"/>
    <w:rsid w:val="0085582E"/>
    <w:rsid w:val="008566DE"/>
    <w:rsid w:val="008611F4"/>
    <w:rsid w:val="008617AA"/>
    <w:rsid w:val="00862483"/>
    <w:rsid w:val="008634CC"/>
    <w:rsid w:val="008637BB"/>
    <w:rsid w:val="008638B3"/>
    <w:rsid w:val="00863B09"/>
    <w:rsid w:val="00866C8D"/>
    <w:rsid w:val="00871F3D"/>
    <w:rsid w:val="008740E5"/>
    <w:rsid w:val="008806B5"/>
    <w:rsid w:val="00881C1C"/>
    <w:rsid w:val="00883662"/>
    <w:rsid w:val="00883DE2"/>
    <w:rsid w:val="0088467E"/>
    <w:rsid w:val="00894C5D"/>
    <w:rsid w:val="00895AE1"/>
    <w:rsid w:val="00896395"/>
    <w:rsid w:val="00896537"/>
    <w:rsid w:val="008A06DA"/>
    <w:rsid w:val="008A281C"/>
    <w:rsid w:val="008A530A"/>
    <w:rsid w:val="008A59D9"/>
    <w:rsid w:val="008A6D5E"/>
    <w:rsid w:val="008A7029"/>
    <w:rsid w:val="008A7A45"/>
    <w:rsid w:val="008B042E"/>
    <w:rsid w:val="008B0B15"/>
    <w:rsid w:val="008C4A06"/>
    <w:rsid w:val="008C52D6"/>
    <w:rsid w:val="008C5505"/>
    <w:rsid w:val="008C5B2D"/>
    <w:rsid w:val="008C62D8"/>
    <w:rsid w:val="008C725B"/>
    <w:rsid w:val="008D3F69"/>
    <w:rsid w:val="008D4A3C"/>
    <w:rsid w:val="008D4C90"/>
    <w:rsid w:val="008E0D18"/>
    <w:rsid w:val="008E2507"/>
    <w:rsid w:val="008E36A4"/>
    <w:rsid w:val="008E6200"/>
    <w:rsid w:val="008E7586"/>
    <w:rsid w:val="008F2A85"/>
    <w:rsid w:val="008F2B9F"/>
    <w:rsid w:val="008F3A6B"/>
    <w:rsid w:val="008F5D16"/>
    <w:rsid w:val="008F6267"/>
    <w:rsid w:val="008F6849"/>
    <w:rsid w:val="0090054D"/>
    <w:rsid w:val="00901120"/>
    <w:rsid w:val="00906772"/>
    <w:rsid w:val="00907A8D"/>
    <w:rsid w:val="0091135E"/>
    <w:rsid w:val="0091402C"/>
    <w:rsid w:val="0091437E"/>
    <w:rsid w:val="00914885"/>
    <w:rsid w:val="00914CF8"/>
    <w:rsid w:val="00914DBE"/>
    <w:rsid w:val="009152C6"/>
    <w:rsid w:val="00915B1F"/>
    <w:rsid w:val="009178C7"/>
    <w:rsid w:val="00917C0E"/>
    <w:rsid w:val="0092009A"/>
    <w:rsid w:val="009215EA"/>
    <w:rsid w:val="00923DAD"/>
    <w:rsid w:val="009309AF"/>
    <w:rsid w:val="009314D2"/>
    <w:rsid w:val="00931B63"/>
    <w:rsid w:val="00931CCA"/>
    <w:rsid w:val="009349C0"/>
    <w:rsid w:val="009373C9"/>
    <w:rsid w:val="009404B3"/>
    <w:rsid w:val="00942027"/>
    <w:rsid w:val="00943AB9"/>
    <w:rsid w:val="009443E9"/>
    <w:rsid w:val="00945F3F"/>
    <w:rsid w:val="009527EE"/>
    <w:rsid w:val="00956349"/>
    <w:rsid w:val="0095665A"/>
    <w:rsid w:val="00956F5E"/>
    <w:rsid w:val="00956FB8"/>
    <w:rsid w:val="00960FE1"/>
    <w:rsid w:val="009710B2"/>
    <w:rsid w:val="00972A88"/>
    <w:rsid w:val="00973154"/>
    <w:rsid w:val="00976E1E"/>
    <w:rsid w:val="00977B93"/>
    <w:rsid w:val="0098087F"/>
    <w:rsid w:val="00980A8E"/>
    <w:rsid w:val="00981993"/>
    <w:rsid w:val="0098266D"/>
    <w:rsid w:val="009839D5"/>
    <w:rsid w:val="009860A9"/>
    <w:rsid w:val="00991525"/>
    <w:rsid w:val="009940A0"/>
    <w:rsid w:val="0099411C"/>
    <w:rsid w:val="009A0F26"/>
    <w:rsid w:val="009A16A4"/>
    <w:rsid w:val="009A399D"/>
    <w:rsid w:val="009A5202"/>
    <w:rsid w:val="009A5FAA"/>
    <w:rsid w:val="009A6459"/>
    <w:rsid w:val="009A6AF7"/>
    <w:rsid w:val="009A724F"/>
    <w:rsid w:val="009B0691"/>
    <w:rsid w:val="009B2EBE"/>
    <w:rsid w:val="009B59F6"/>
    <w:rsid w:val="009B5DE9"/>
    <w:rsid w:val="009C1BDC"/>
    <w:rsid w:val="009C23DE"/>
    <w:rsid w:val="009C2C96"/>
    <w:rsid w:val="009C7D5F"/>
    <w:rsid w:val="009D2CB5"/>
    <w:rsid w:val="009E272F"/>
    <w:rsid w:val="009E4931"/>
    <w:rsid w:val="009E5BBA"/>
    <w:rsid w:val="009E6413"/>
    <w:rsid w:val="009E7121"/>
    <w:rsid w:val="009F16C9"/>
    <w:rsid w:val="009F181D"/>
    <w:rsid w:val="009F31DC"/>
    <w:rsid w:val="009F46C1"/>
    <w:rsid w:val="009F503B"/>
    <w:rsid w:val="009F6B8A"/>
    <w:rsid w:val="00A01769"/>
    <w:rsid w:val="00A01F3C"/>
    <w:rsid w:val="00A04365"/>
    <w:rsid w:val="00A066E8"/>
    <w:rsid w:val="00A06A16"/>
    <w:rsid w:val="00A06B4B"/>
    <w:rsid w:val="00A11099"/>
    <w:rsid w:val="00A118FB"/>
    <w:rsid w:val="00A11CF2"/>
    <w:rsid w:val="00A131B9"/>
    <w:rsid w:val="00A156A7"/>
    <w:rsid w:val="00A22CBF"/>
    <w:rsid w:val="00A23291"/>
    <w:rsid w:val="00A237F0"/>
    <w:rsid w:val="00A23D7C"/>
    <w:rsid w:val="00A262F1"/>
    <w:rsid w:val="00A2737D"/>
    <w:rsid w:val="00A31157"/>
    <w:rsid w:val="00A35D41"/>
    <w:rsid w:val="00A372C0"/>
    <w:rsid w:val="00A37755"/>
    <w:rsid w:val="00A4229A"/>
    <w:rsid w:val="00A4323E"/>
    <w:rsid w:val="00A44B1D"/>
    <w:rsid w:val="00A45A4B"/>
    <w:rsid w:val="00A4638D"/>
    <w:rsid w:val="00A47DA1"/>
    <w:rsid w:val="00A51983"/>
    <w:rsid w:val="00A5455A"/>
    <w:rsid w:val="00A6126A"/>
    <w:rsid w:val="00A625D8"/>
    <w:rsid w:val="00A6313B"/>
    <w:rsid w:val="00A64374"/>
    <w:rsid w:val="00A66598"/>
    <w:rsid w:val="00A74388"/>
    <w:rsid w:val="00A809AA"/>
    <w:rsid w:val="00A80D71"/>
    <w:rsid w:val="00A84CAB"/>
    <w:rsid w:val="00A87028"/>
    <w:rsid w:val="00A875AF"/>
    <w:rsid w:val="00A877BE"/>
    <w:rsid w:val="00A914A8"/>
    <w:rsid w:val="00A91F51"/>
    <w:rsid w:val="00A93076"/>
    <w:rsid w:val="00A94B9E"/>
    <w:rsid w:val="00A9630D"/>
    <w:rsid w:val="00A96AB2"/>
    <w:rsid w:val="00A9735A"/>
    <w:rsid w:val="00AA18C2"/>
    <w:rsid w:val="00AA1E87"/>
    <w:rsid w:val="00AA2F18"/>
    <w:rsid w:val="00AA3956"/>
    <w:rsid w:val="00AA7111"/>
    <w:rsid w:val="00AA7D1B"/>
    <w:rsid w:val="00AB186E"/>
    <w:rsid w:val="00AB3FC3"/>
    <w:rsid w:val="00AC0699"/>
    <w:rsid w:val="00AC0FE3"/>
    <w:rsid w:val="00AC3B24"/>
    <w:rsid w:val="00AC59F6"/>
    <w:rsid w:val="00AC5CD4"/>
    <w:rsid w:val="00AD10F6"/>
    <w:rsid w:val="00AD205B"/>
    <w:rsid w:val="00AD2BBE"/>
    <w:rsid w:val="00AD47F6"/>
    <w:rsid w:val="00AE020F"/>
    <w:rsid w:val="00AE23F9"/>
    <w:rsid w:val="00AE42EB"/>
    <w:rsid w:val="00AE4C83"/>
    <w:rsid w:val="00AE5E80"/>
    <w:rsid w:val="00AE6CD6"/>
    <w:rsid w:val="00AF05E5"/>
    <w:rsid w:val="00AF5FDD"/>
    <w:rsid w:val="00B05AFD"/>
    <w:rsid w:val="00B06720"/>
    <w:rsid w:val="00B07D01"/>
    <w:rsid w:val="00B10FBB"/>
    <w:rsid w:val="00B1251D"/>
    <w:rsid w:val="00B129BA"/>
    <w:rsid w:val="00B15AA8"/>
    <w:rsid w:val="00B160ED"/>
    <w:rsid w:val="00B16150"/>
    <w:rsid w:val="00B219E8"/>
    <w:rsid w:val="00B21CB5"/>
    <w:rsid w:val="00B22134"/>
    <w:rsid w:val="00B23AF7"/>
    <w:rsid w:val="00B26799"/>
    <w:rsid w:val="00B2682A"/>
    <w:rsid w:val="00B3072E"/>
    <w:rsid w:val="00B31077"/>
    <w:rsid w:val="00B32B1A"/>
    <w:rsid w:val="00B32C67"/>
    <w:rsid w:val="00B330F6"/>
    <w:rsid w:val="00B33FA7"/>
    <w:rsid w:val="00B36717"/>
    <w:rsid w:val="00B40A03"/>
    <w:rsid w:val="00B411E6"/>
    <w:rsid w:val="00B4269A"/>
    <w:rsid w:val="00B44DB8"/>
    <w:rsid w:val="00B455BA"/>
    <w:rsid w:val="00B47F00"/>
    <w:rsid w:val="00B545BB"/>
    <w:rsid w:val="00B558DF"/>
    <w:rsid w:val="00B560D2"/>
    <w:rsid w:val="00B57450"/>
    <w:rsid w:val="00B60328"/>
    <w:rsid w:val="00B63579"/>
    <w:rsid w:val="00B63D18"/>
    <w:rsid w:val="00B670D4"/>
    <w:rsid w:val="00B676C9"/>
    <w:rsid w:val="00B67D34"/>
    <w:rsid w:val="00B718DB"/>
    <w:rsid w:val="00B734CD"/>
    <w:rsid w:val="00B77904"/>
    <w:rsid w:val="00B77C4B"/>
    <w:rsid w:val="00B80665"/>
    <w:rsid w:val="00B81748"/>
    <w:rsid w:val="00B81F26"/>
    <w:rsid w:val="00B81F2A"/>
    <w:rsid w:val="00B82A32"/>
    <w:rsid w:val="00B84A58"/>
    <w:rsid w:val="00B85DD3"/>
    <w:rsid w:val="00B942CE"/>
    <w:rsid w:val="00BA2824"/>
    <w:rsid w:val="00BA3803"/>
    <w:rsid w:val="00BA3DDC"/>
    <w:rsid w:val="00BA5E3F"/>
    <w:rsid w:val="00BA7E32"/>
    <w:rsid w:val="00BB20BC"/>
    <w:rsid w:val="00BB4A38"/>
    <w:rsid w:val="00BB4D48"/>
    <w:rsid w:val="00BB4DD5"/>
    <w:rsid w:val="00BB50AC"/>
    <w:rsid w:val="00BB70E1"/>
    <w:rsid w:val="00BB759B"/>
    <w:rsid w:val="00BB7BBA"/>
    <w:rsid w:val="00BC2FC7"/>
    <w:rsid w:val="00BC3EC1"/>
    <w:rsid w:val="00BC4A85"/>
    <w:rsid w:val="00BC5232"/>
    <w:rsid w:val="00BD0412"/>
    <w:rsid w:val="00BD1842"/>
    <w:rsid w:val="00BD419F"/>
    <w:rsid w:val="00BD6AA8"/>
    <w:rsid w:val="00BE2CAC"/>
    <w:rsid w:val="00BE2E3C"/>
    <w:rsid w:val="00BE3B26"/>
    <w:rsid w:val="00BE6A4D"/>
    <w:rsid w:val="00BE70E7"/>
    <w:rsid w:val="00BF3DFC"/>
    <w:rsid w:val="00BF48BB"/>
    <w:rsid w:val="00BF507E"/>
    <w:rsid w:val="00BF5947"/>
    <w:rsid w:val="00BF5953"/>
    <w:rsid w:val="00BF7D71"/>
    <w:rsid w:val="00C019BB"/>
    <w:rsid w:val="00C033A0"/>
    <w:rsid w:val="00C07678"/>
    <w:rsid w:val="00C123F1"/>
    <w:rsid w:val="00C1305F"/>
    <w:rsid w:val="00C145CF"/>
    <w:rsid w:val="00C145DE"/>
    <w:rsid w:val="00C14818"/>
    <w:rsid w:val="00C151DB"/>
    <w:rsid w:val="00C15AD1"/>
    <w:rsid w:val="00C1633C"/>
    <w:rsid w:val="00C16445"/>
    <w:rsid w:val="00C1705D"/>
    <w:rsid w:val="00C17FBD"/>
    <w:rsid w:val="00C237F5"/>
    <w:rsid w:val="00C2592C"/>
    <w:rsid w:val="00C25E24"/>
    <w:rsid w:val="00C27DD4"/>
    <w:rsid w:val="00C313F9"/>
    <w:rsid w:val="00C32340"/>
    <w:rsid w:val="00C33CD2"/>
    <w:rsid w:val="00C34510"/>
    <w:rsid w:val="00C364FB"/>
    <w:rsid w:val="00C37C66"/>
    <w:rsid w:val="00C41189"/>
    <w:rsid w:val="00C42E19"/>
    <w:rsid w:val="00C42F60"/>
    <w:rsid w:val="00C44366"/>
    <w:rsid w:val="00C46859"/>
    <w:rsid w:val="00C47EC3"/>
    <w:rsid w:val="00C50F59"/>
    <w:rsid w:val="00C51857"/>
    <w:rsid w:val="00C5212A"/>
    <w:rsid w:val="00C52434"/>
    <w:rsid w:val="00C55BC8"/>
    <w:rsid w:val="00C60C34"/>
    <w:rsid w:val="00C615A4"/>
    <w:rsid w:val="00C62B97"/>
    <w:rsid w:val="00C64AB7"/>
    <w:rsid w:val="00C67245"/>
    <w:rsid w:val="00C676BA"/>
    <w:rsid w:val="00C67731"/>
    <w:rsid w:val="00C67F71"/>
    <w:rsid w:val="00C712BA"/>
    <w:rsid w:val="00C73F37"/>
    <w:rsid w:val="00C74B1A"/>
    <w:rsid w:val="00C773AA"/>
    <w:rsid w:val="00C77645"/>
    <w:rsid w:val="00C77908"/>
    <w:rsid w:val="00C8054E"/>
    <w:rsid w:val="00C817C2"/>
    <w:rsid w:val="00C81AB3"/>
    <w:rsid w:val="00C83E4B"/>
    <w:rsid w:val="00C83F96"/>
    <w:rsid w:val="00C84EEB"/>
    <w:rsid w:val="00C90E82"/>
    <w:rsid w:val="00C94C7A"/>
    <w:rsid w:val="00C95E23"/>
    <w:rsid w:val="00C971C8"/>
    <w:rsid w:val="00C97418"/>
    <w:rsid w:val="00CA25E4"/>
    <w:rsid w:val="00CA2978"/>
    <w:rsid w:val="00CA5358"/>
    <w:rsid w:val="00CB0380"/>
    <w:rsid w:val="00CB0EEA"/>
    <w:rsid w:val="00CB55B6"/>
    <w:rsid w:val="00CB6593"/>
    <w:rsid w:val="00CC01F9"/>
    <w:rsid w:val="00CC2BD2"/>
    <w:rsid w:val="00CC4ECB"/>
    <w:rsid w:val="00CC5560"/>
    <w:rsid w:val="00CC58A0"/>
    <w:rsid w:val="00CD1F3F"/>
    <w:rsid w:val="00CD37DA"/>
    <w:rsid w:val="00CD3D34"/>
    <w:rsid w:val="00CE1CE5"/>
    <w:rsid w:val="00CE1E1A"/>
    <w:rsid w:val="00CE2A55"/>
    <w:rsid w:val="00CE4D74"/>
    <w:rsid w:val="00CE4F85"/>
    <w:rsid w:val="00CE662C"/>
    <w:rsid w:val="00CE6886"/>
    <w:rsid w:val="00CF0028"/>
    <w:rsid w:val="00CF1AED"/>
    <w:rsid w:val="00CF2712"/>
    <w:rsid w:val="00CF3914"/>
    <w:rsid w:val="00CF3ABE"/>
    <w:rsid w:val="00CF4511"/>
    <w:rsid w:val="00CF56F1"/>
    <w:rsid w:val="00CF6D15"/>
    <w:rsid w:val="00CF6EDF"/>
    <w:rsid w:val="00D01C0E"/>
    <w:rsid w:val="00D031AC"/>
    <w:rsid w:val="00D03B04"/>
    <w:rsid w:val="00D046D4"/>
    <w:rsid w:val="00D105FF"/>
    <w:rsid w:val="00D12A15"/>
    <w:rsid w:val="00D16145"/>
    <w:rsid w:val="00D166F1"/>
    <w:rsid w:val="00D17D28"/>
    <w:rsid w:val="00D206A6"/>
    <w:rsid w:val="00D2187D"/>
    <w:rsid w:val="00D22A19"/>
    <w:rsid w:val="00D256D3"/>
    <w:rsid w:val="00D27706"/>
    <w:rsid w:val="00D277B7"/>
    <w:rsid w:val="00D32370"/>
    <w:rsid w:val="00D3354F"/>
    <w:rsid w:val="00D341CF"/>
    <w:rsid w:val="00D34BFA"/>
    <w:rsid w:val="00D34E85"/>
    <w:rsid w:val="00D36A8C"/>
    <w:rsid w:val="00D43D85"/>
    <w:rsid w:val="00D46517"/>
    <w:rsid w:val="00D55235"/>
    <w:rsid w:val="00D61985"/>
    <w:rsid w:val="00D6219E"/>
    <w:rsid w:val="00D6279D"/>
    <w:rsid w:val="00D62852"/>
    <w:rsid w:val="00D645AB"/>
    <w:rsid w:val="00D650FE"/>
    <w:rsid w:val="00D6529A"/>
    <w:rsid w:val="00D66409"/>
    <w:rsid w:val="00D666A1"/>
    <w:rsid w:val="00D66C3C"/>
    <w:rsid w:val="00D7182F"/>
    <w:rsid w:val="00D71AEC"/>
    <w:rsid w:val="00D73334"/>
    <w:rsid w:val="00D75952"/>
    <w:rsid w:val="00D75BE2"/>
    <w:rsid w:val="00D77512"/>
    <w:rsid w:val="00D80B3A"/>
    <w:rsid w:val="00D828B2"/>
    <w:rsid w:val="00D8307C"/>
    <w:rsid w:val="00D84B35"/>
    <w:rsid w:val="00D855BA"/>
    <w:rsid w:val="00D8752A"/>
    <w:rsid w:val="00D87D21"/>
    <w:rsid w:val="00D90116"/>
    <w:rsid w:val="00D916D4"/>
    <w:rsid w:val="00D918A3"/>
    <w:rsid w:val="00D9223E"/>
    <w:rsid w:val="00D925D7"/>
    <w:rsid w:val="00D94009"/>
    <w:rsid w:val="00D9740C"/>
    <w:rsid w:val="00D97CFA"/>
    <w:rsid w:val="00D97F28"/>
    <w:rsid w:val="00DA0BA4"/>
    <w:rsid w:val="00DA2613"/>
    <w:rsid w:val="00DA4433"/>
    <w:rsid w:val="00DA554A"/>
    <w:rsid w:val="00DA6A8D"/>
    <w:rsid w:val="00DA75E5"/>
    <w:rsid w:val="00DB03C7"/>
    <w:rsid w:val="00DB3AD5"/>
    <w:rsid w:val="00DB3DC4"/>
    <w:rsid w:val="00DB4EF3"/>
    <w:rsid w:val="00DB59A8"/>
    <w:rsid w:val="00DB59E1"/>
    <w:rsid w:val="00DB655E"/>
    <w:rsid w:val="00DC090F"/>
    <w:rsid w:val="00DC3BC7"/>
    <w:rsid w:val="00DC4918"/>
    <w:rsid w:val="00DC4F18"/>
    <w:rsid w:val="00DC5753"/>
    <w:rsid w:val="00DC5CA1"/>
    <w:rsid w:val="00DC7F40"/>
    <w:rsid w:val="00DD1F01"/>
    <w:rsid w:val="00DD22D7"/>
    <w:rsid w:val="00DE0414"/>
    <w:rsid w:val="00DE2F93"/>
    <w:rsid w:val="00DE3C1B"/>
    <w:rsid w:val="00DE5361"/>
    <w:rsid w:val="00DE7928"/>
    <w:rsid w:val="00DF216F"/>
    <w:rsid w:val="00DF3DB7"/>
    <w:rsid w:val="00E00053"/>
    <w:rsid w:val="00E01F38"/>
    <w:rsid w:val="00E0397F"/>
    <w:rsid w:val="00E11D61"/>
    <w:rsid w:val="00E13B6F"/>
    <w:rsid w:val="00E2096E"/>
    <w:rsid w:val="00E20CB2"/>
    <w:rsid w:val="00E22E7E"/>
    <w:rsid w:val="00E238CB"/>
    <w:rsid w:val="00E2451E"/>
    <w:rsid w:val="00E25513"/>
    <w:rsid w:val="00E30B43"/>
    <w:rsid w:val="00E32734"/>
    <w:rsid w:val="00E32783"/>
    <w:rsid w:val="00E32C8F"/>
    <w:rsid w:val="00E35BA6"/>
    <w:rsid w:val="00E36C6E"/>
    <w:rsid w:val="00E37A0D"/>
    <w:rsid w:val="00E418E7"/>
    <w:rsid w:val="00E42318"/>
    <w:rsid w:val="00E43B56"/>
    <w:rsid w:val="00E44698"/>
    <w:rsid w:val="00E45D2D"/>
    <w:rsid w:val="00E46046"/>
    <w:rsid w:val="00E476C4"/>
    <w:rsid w:val="00E51B09"/>
    <w:rsid w:val="00E52A9B"/>
    <w:rsid w:val="00E57436"/>
    <w:rsid w:val="00E63AF1"/>
    <w:rsid w:val="00E64606"/>
    <w:rsid w:val="00E64C95"/>
    <w:rsid w:val="00E64CFA"/>
    <w:rsid w:val="00E65394"/>
    <w:rsid w:val="00E65C8E"/>
    <w:rsid w:val="00E67759"/>
    <w:rsid w:val="00E70902"/>
    <w:rsid w:val="00E719E7"/>
    <w:rsid w:val="00E8036A"/>
    <w:rsid w:val="00E83E55"/>
    <w:rsid w:val="00E867B3"/>
    <w:rsid w:val="00E87111"/>
    <w:rsid w:val="00E9067C"/>
    <w:rsid w:val="00E917C5"/>
    <w:rsid w:val="00E93CF7"/>
    <w:rsid w:val="00E94356"/>
    <w:rsid w:val="00E9479B"/>
    <w:rsid w:val="00E9527E"/>
    <w:rsid w:val="00EA0438"/>
    <w:rsid w:val="00EA22BD"/>
    <w:rsid w:val="00EA5D00"/>
    <w:rsid w:val="00EB0461"/>
    <w:rsid w:val="00EB2F12"/>
    <w:rsid w:val="00EB45D1"/>
    <w:rsid w:val="00EB61E2"/>
    <w:rsid w:val="00EB6EA3"/>
    <w:rsid w:val="00EC19DA"/>
    <w:rsid w:val="00ED1955"/>
    <w:rsid w:val="00ED1EFF"/>
    <w:rsid w:val="00ED31DE"/>
    <w:rsid w:val="00ED362E"/>
    <w:rsid w:val="00ED7453"/>
    <w:rsid w:val="00EE0CFE"/>
    <w:rsid w:val="00EE6401"/>
    <w:rsid w:val="00EF0321"/>
    <w:rsid w:val="00EF3A6A"/>
    <w:rsid w:val="00EF6682"/>
    <w:rsid w:val="00F00A67"/>
    <w:rsid w:val="00F0174E"/>
    <w:rsid w:val="00F038B7"/>
    <w:rsid w:val="00F04138"/>
    <w:rsid w:val="00F04CBF"/>
    <w:rsid w:val="00F07B0E"/>
    <w:rsid w:val="00F11E21"/>
    <w:rsid w:val="00F127BB"/>
    <w:rsid w:val="00F1458A"/>
    <w:rsid w:val="00F14F08"/>
    <w:rsid w:val="00F15099"/>
    <w:rsid w:val="00F2035B"/>
    <w:rsid w:val="00F26C9D"/>
    <w:rsid w:val="00F31062"/>
    <w:rsid w:val="00F31C56"/>
    <w:rsid w:val="00F33E4D"/>
    <w:rsid w:val="00F344A6"/>
    <w:rsid w:val="00F36D70"/>
    <w:rsid w:val="00F40119"/>
    <w:rsid w:val="00F405E3"/>
    <w:rsid w:val="00F40CA3"/>
    <w:rsid w:val="00F43173"/>
    <w:rsid w:val="00F45D3C"/>
    <w:rsid w:val="00F4640B"/>
    <w:rsid w:val="00F477DE"/>
    <w:rsid w:val="00F5041E"/>
    <w:rsid w:val="00F601A5"/>
    <w:rsid w:val="00F60E9C"/>
    <w:rsid w:val="00F61FA2"/>
    <w:rsid w:val="00F658F7"/>
    <w:rsid w:val="00F65CD2"/>
    <w:rsid w:val="00F7200B"/>
    <w:rsid w:val="00F73F53"/>
    <w:rsid w:val="00F7549A"/>
    <w:rsid w:val="00F774CC"/>
    <w:rsid w:val="00F7755C"/>
    <w:rsid w:val="00F77914"/>
    <w:rsid w:val="00F829A4"/>
    <w:rsid w:val="00F82F9B"/>
    <w:rsid w:val="00F82FDE"/>
    <w:rsid w:val="00F86295"/>
    <w:rsid w:val="00F86E93"/>
    <w:rsid w:val="00F877BE"/>
    <w:rsid w:val="00F90586"/>
    <w:rsid w:val="00F93C37"/>
    <w:rsid w:val="00F9423A"/>
    <w:rsid w:val="00F95B53"/>
    <w:rsid w:val="00FA1430"/>
    <w:rsid w:val="00FA16F5"/>
    <w:rsid w:val="00FA51E7"/>
    <w:rsid w:val="00FB017F"/>
    <w:rsid w:val="00FB15D9"/>
    <w:rsid w:val="00FB4378"/>
    <w:rsid w:val="00FB61E6"/>
    <w:rsid w:val="00FC14EF"/>
    <w:rsid w:val="00FC1D71"/>
    <w:rsid w:val="00FC2D3B"/>
    <w:rsid w:val="00FC3922"/>
    <w:rsid w:val="00FC445A"/>
    <w:rsid w:val="00FD04F4"/>
    <w:rsid w:val="00FD0781"/>
    <w:rsid w:val="00FD0CAD"/>
    <w:rsid w:val="00FD1A5B"/>
    <w:rsid w:val="00FD4B28"/>
    <w:rsid w:val="00FE0CB7"/>
    <w:rsid w:val="00FE570C"/>
    <w:rsid w:val="00FF4091"/>
    <w:rsid w:val="00FF6BB5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3DFC"/>
    <w:pPr>
      <w:ind w:left="2410" w:hanging="1559"/>
      <w:jc w:val="both"/>
    </w:pPr>
    <w:rPr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BF3DFC"/>
    <w:rPr>
      <w:rFonts w:ascii="Times New Roman" w:eastAsia="DejaVu Sans" w:hAnsi="Times New Roman" w:cs="DejaVu Sans"/>
      <w:kern w:val="1"/>
      <w:sz w:val="36"/>
      <w:szCs w:val="20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153F7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53F7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7">
    <w:name w:val="Title"/>
    <w:basedOn w:val="a"/>
    <w:link w:val="a8"/>
    <w:qFormat/>
    <w:rsid w:val="001153F7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8">
    <w:name w:val="Название Знак"/>
    <w:basedOn w:val="a0"/>
    <w:link w:val="a7"/>
    <w:rsid w:val="001153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81593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159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Содержимое таблицы"/>
    <w:basedOn w:val="a"/>
    <w:rsid w:val="006D4B62"/>
    <w:pPr>
      <w:suppressLineNumbers/>
    </w:pPr>
    <w:rPr>
      <w:lang w:eastAsia="hi-IN"/>
    </w:rPr>
  </w:style>
  <w:style w:type="paragraph" w:styleId="ac">
    <w:name w:val="header"/>
    <w:basedOn w:val="a"/>
    <w:link w:val="ad"/>
    <w:uiPriority w:val="99"/>
    <w:semiHidden/>
    <w:unhideWhenUsed/>
    <w:rsid w:val="00BC4A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C4A85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BC4A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BC4A85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nigka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yak_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2021-02-20T07:30:00Z</dcterms:created>
  <dcterms:modified xsi:type="dcterms:W3CDTF">2021-09-08T02:43:00Z</dcterms:modified>
</cp:coreProperties>
</file>