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AA" w:rsidRP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58AA">
        <w:rPr>
          <w:rFonts w:ascii="Times New Roman" w:eastAsia="Calibri" w:hAnsi="Times New Roman" w:cs="Times New Roman"/>
          <w:sz w:val="28"/>
          <w:szCs w:val="28"/>
        </w:rPr>
        <w:t>МИНИСТЕРСТВО ОБРАЗОВАНИЯ КРАСНОЯРСКОГО КРАЯ</w:t>
      </w:r>
    </w:p>
    <w:p w:rsidR="005058AA" w:rsidRP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58AA">
        <w:rPr>
          <w:rFonts w:ascii="Times New Roman" w:eastAsia="Calibri" w:hAnsi="Times New Roman" w:cs="Times New Roman"/>
          <w:sz w:val="28"/>
          <w:szCs w:val="28"/>
        </w:rPr>
        <w:t>КГБПОУ «КАНСКИЙ ПОЛИТЕХНИЧЕСКИЙ КОЛЛЕДЖ»</w:t>
      </w:r>
    </w:p>
    <w:p w:rsidR="005058AA" w:rsidRP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58AA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eastAsia="Calibri" w:hAnsi="Times New Roman" w:cs="Times New Roman"/>
          <w:sz w:val="28"/>
          <w:szCs w:val="28"/>
        </w:rPr>
        <w:t>Строительство и эксплуатация зданий и сооружений</w:t>
      </w:r>
    </w:p>
    <w:p w:rsidR="005058AA" w:rsidRP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058AA">
        <w:rPr>
          <w:rFonts w:ascii="Times New Roman" w:eastAsia="Calibri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eastAsia="Calibri" w:hAnsi="Times New Roman" w:cs="Times New Roman"/>
          <w:sz w:val="28"/>
          <w:szCs w:val="28"/>
        </w:rPr>
        <w:t>История</w:t>
      </w:r>
    </w:p>
    <w:p w:rsid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P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058AA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К ВЫПОЛНЕНИЮ КОНТРОЛЬНОЙ РАБОТЫ </w:t>
      </w:r>
    </w:p>
    <w:p w:rsidR="005058AA" w:rsidRPr="005058AA" w:rsidRDefault="005058AA" w:rsidP="005058AA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058AA">
        <w:rPr>
          <w:rFonts w:ascii="Times New Roman" w:eastAsia="Calibri" w:hAnsi="Times New Roman" w:cs="Times New Roman"/>
          <w:b/>
          <w:sz w:val="28"/>
          <w:szCs w:val="28"/>
        </w:rPr>
        <w:t>МР.00479926.08.02.01.23</w:t>
      </w:r>
    </w:p>
    <w:p w:rsidR="005058AA" w:rsidRP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A2731" w:rsidRPr="000A2731" w:rsidRDefault="000A2731" w:rsidP="007B6828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рекомендации</w:t>
      </w:r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выполнению контрольной работы </w:t>
      </w:r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8"/>
          <w:szCs w:val="28"/>
        </w:rPr>
        <w:t>История</w:t>
      </w:r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 для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0A2731">
        <w:rPr>
          <w:rFonts w:ascii="Times New Roman" w:eastAsia="Calibri" w:hAnsi="Times New Roman" w:cs="Times New Roman"/>
          <w:sz w:val="28"/>
          <w:szCs w:val="28"/>
        </w:rPr>
        <w:t>.02.0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эксплуатация зданий и сооружений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заочной формы обучения</w:t>
      </w:r>
      <w:r w:rsidRPr="000A2731">
        <w:rPr>
          <w:rFonts w:ascii="Times New Roman" w:eastAsia="Calibri" w:hAnsi="Times New Roman" w:cs="Times New Roman"/>
          <w:sz w:val="28"/>
          <w:szCs w:val="28"/>
        </w:rPr>
        <w:t>.</w:t>
      </w:r>
      <w:r w:rsidR="007B6828" w:rsidRPr="007B6828">
        <w:rPr>
          <w:rFonts w:ascii="Times New Roman" w:hAnsi="Times New Roman" w:cs="Times New Roman"/>
          <w:sz w:val="28"/>
          <w:szCs w:val="28"/>
        </w:rPr>
        <w:t xml:space="preserve"> </w:t>
      </w:r>
      <w:r w:rsidR="007B6828" w:rsidRPr="000A2731">
        <w:rPr>
          <w:rFonts w:ascii="Times New Roman" w:hAnsi="Times New Roman" w:cs="Times New Roman"/>
          <w:sz w:val="28"/>
          <w:szCs w:val="28"/>
        </w:rPr>
        <w:t xml:space="preserve">Содержат варианты контрольных заданий и образцы их </w:t>
      </w:r>
      <w:r w:rsidR="007B6828">
        <w:rPr>
          <w:rFonts w:ascii="Times New Roman" w:hAnsi="Times New Roman" w:cs="Times New Roman"/>
          <w:sz w:val="28"/>
          <w:szCs w:val="28"/>
        </w:rPr>
        <w:t>в</w:t>
      </w:r>
      <w:r w:rsidR="007B6828" w:rsidRPr="000A2731">
        <w:rPr>
          <w:rFonts w:ascii="Times New Roman" w:hAnsi="Times New Roman" w:cs="Times New Roman"/>
          <w:sz w:val="28"/>
          <w:szCs w:val="28"/>
        </w:rPr>
        <w:t>ыполнения, а также требования, предъявляемые к контрольным работам.</w:t>
      </w:r>
    </w:p>
    <w:p w:rsidR="000A2731" w:rsidRPr="000A2731" w:rsidRDefault="000A2731" w:rsidP="007B682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731">
        <w:rPr>
          <w:rFonts w:ascii="Times New Roman" w:eastAsia="Calibri" w:hAnsi="Times New Roman" w:cs="Times New Roman"/>
          <w:sz w:val="28"/>
          <w:szCs w:val="28"/>
        </w:rPr>
        <w:t>Организация разработчик: КГБПОУ «Канский политехнический колледж»</w:t>
      </w:r>
    </w:p>
    <w:p w:rsidR="000A2731" w:rsidRDefault="000A2731" w:rsidP="000A27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proofErr w:type="spellStart"/>
      <w:r w:rsidRPr="000A2731">
        <w:rPr>
          <w:rFonts w:ascii="Times New Roman" w:eastAsia="Calibri" w:hAnsi="Times New Roman" w:cs="Times New Roman"/>
          <w:sz w:val="28"/>
          <w:szCs w:val="28"/>
        </w:rPr>
        <w:t>Молодкина</w:t>
      </w:r>
      <w:proofErr w:type="spellEnd"/>
      <w:r w:rsidRPr="000A2731">
        <w:rPr>
          <w:rFonts w:ascii="Times New Roman" w:eastAsia="Calibri" w:hAnsi="Times New Roman" w:cs="Times New Roman"/>
          <w:sz w:val="28"/>
          <w:szCs w:val="28"/>
        </w:rPr>
        <w:t xml:space="preserve"> Н.Н., преподаватель </w:t>
      </w:r>
    </w:p>
    <w:p w:rsidR="005058AA" w:rsidRDefault="005058AA" w:rsidP="000A27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0A27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0A27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8AA" w:rsidRDefault="005058AA" w:rsidP="000A273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58AA" w:rsidRPr="005058AA" w:rsidRDefault="005058AA" w:rsidP="005058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8AA"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</w:p>
    <w:p w:rsidR="005058AA" w:rsidRPr="005058AA" w:rsidRDefault="005058AA" w:rsidP="00505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8AA">
        <w:rPr>
          <w:rFonts w:ascii="Times New Roman" w:eastAsia="Calibri" w:hAnsi="Times New Roman" w:cs="Times New Roman"/>
          <w:sz w:val="24"/>
          <w:szCs w:val="24"/>
        </w:rPr>
        <w:t>на заседании ЦМК физико-математических</w:t>
      </w:r>
    </w:p>
    <w:p w:rsidR="005058AA" w:rsidRPr="005058AA" w:rsidRDefault="005058AA" w:rsidP="00505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8AA">
        <w:rPr>
          <w:rFonts w:ascii="Times New Roman" w:eastAsia="Calibri" w:hAnsi="Times New Roman" w:cs="Times New Roman"/>
          <w:sz w:val="24"/>
          <w:szCs w:val="24"/>
        </w:rPr>
        <w:t xml:space="preserve"> и социально-экономических дисциплин</w:t>
      </w:r>
    </w:p>
    <w:p w:rsidR="005058AA" w:rsidRPr="005058AA" w:rsidRDefault="005058AA" w:rsidP="00505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8AA">
        <w:rPr>
          <w:rFonts w:ascii="Times New Roman" w:eastAsia="Calibri" w:hAnsi="Times New Roman" w:cs="Times New Roman"/>
          <w:sz w:val="24"/>
          <w:szCs w:val="24"/>
        </w:rPr>
        <w:t>протокол № __ от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8AA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Pr="005058AA">
        <w:rPr>
          <w:rFonts w:ascii="Times New Roman" w:eastAsia="Calibri" w:hAnsi="Times New Roman" w:cs="Times New Roman"/>
          <w:sz w:val="24"/>
          <w:szCs w:val="24"/>
        </w:rPr>
        <w:t xml:space="preserve">__» _____  202__ г. </w:t>
      </w:r>
    </w:p>
    <w:p w:rsidR="005058AA" w:rsidRPr="005058AA" w:rsidRDefault="005058AA" w:rsidP="00505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58AA" w:rsidRPr="005058AA" w:rsidRDefault="005058AA" w:rsidP="005058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58AA">
        <w:rPr>
          <w:rFonts w:ascii="Times New Roman" w:eastAsia="Calibri" w:hAnsi="Times New Roman" w:cs="Times New Roman"/>
          <w:sz w:val="24"/>
          <w:szCs w:val="24"/>
          <w:u w:val="single"/>
        </w:rPr>
        <w:t>________________/</w:t>
      </w:r>
      <w:proofErr w:type="spellStart"/>
      <w:r w:rsidRPr="005058AA">
        <w:rPr>
          <w:rFonts w:ascii="Times New Roman" w:eastAsia="Calibri" w:hAnsi="Times New Roman" w:cs="Times New Roman"/>
          <w:sz w:val="24"/>
          <w:szCs w:val="24"/>
          <w:u w:val="single"/>
        </w:rPr>
        <w:t>Ю.С.Михайлова</w:t>
      </w:r>
      <w:proofErr w:type="spellEnd"/>
      <w:r w:rsidRPr="005058AA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</w:p>
    <w:p w:rsidR="000A2731" w:rsidRPr="005058AA" w:rsidRDefault="000A2731" w:rsidP="005058AA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0A2731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0A2731" w:rsidRDefault="000A2731" w:rsidP="00B8001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7B6828" w:rsidRPr="005058AA" w:rsidRDefault="007B6828" w:rsidP="00505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058A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СОДЕРЖАНИЕ</w:t>
      </w:r>
    </w:p>
    <w:p w:rsidR="007B6828" w:rsidRPr="007B6828" w:rsidRDefault="009A3E60" w:rsidP="00037870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1. </w:t>
      </w:r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Требования к выполнению контрольных работ                     </w:t>
      </w:r>
      <w:r w:rsidR="00B13A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</w:t>
      </w:r>
      <w:r w:rsidR="00F271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F271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B13A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03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271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</w:t>
      </w:r>
    </w:p>
    <w:p w:rsidR="007B6828" w:rsidRDefault="009A3E60" w:rsidP="0003787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</w:t>
      </w:r>
      <w:r w:rsidR="0003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="000235CC"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</w:t>
      </w:r>
      <w:r w:rsidR="000235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онтрольные задания                                                                      </w:t>
      </w:r>
      <w:r w:rsidR="0003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</w:t>
      </w:r>
      <w:r w:rsidR="00F271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          </w:t>
      </w:r>
      <w:r w:rsidR="000235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</w:t>
      </w:r>
      <w:r w:rsidR="0003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</w:p>
    <w:p w:rsidR="00B13AEB" w:rsidRDefault="000235CC" w:rsidP="00037870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</w:t>
      </w:r>
      <w:r w:rsidR="00B13A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03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F271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Список </w:t>
      </w:r>
      <w:r w:rsidR="00B13A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литератур</w:t>
      </w:r>
      <w:r w:rsidR="00F271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ы</w:t>
      </w:r>
      <w:proofErr w:type="gramEnd"/>
      <w:r w:rsidR="00B13A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="0003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F271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</w:t>
      </w:r>
      <w:r w:rsidR="00B13A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</w:t>
      </w:r>
      <w:r w:rsidR="0003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</w:p>
    <w:p w:rsidR="007B6828" w:rsidRDefault="007B6828" w:rsidP="00AB52F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AB52F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AB52F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A3E60" w:rsidRDefault="009A3E60" w:rsidP="00AB52F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A3E60" w:rsidRDefault="009A3E60" w:rsidP="00AB52F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AB52F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AB52F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AB52F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AB52F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B6828" w:rsidRDefault="007B6828" w:rsidP="00AB52F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A3E60" w:rsidRDefault="009A3E60" w:rsidP="00AB52F7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7870" w:rsidRDefault="00037870" w:rsidP="00AB52F7">
      <w:pPr>
        <w:tabs>
          <w:tab w:val="left" w:pos="851"/>
        </w:tabs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37870" w:rsidRDefault="00037870" w:rsidP="00AB52F7">
      <w:pPr>
        <w:tabs>
          <w:tab w:val="left" w:pos="851"/>
        </w:tabs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235CC" w:rsidRDefault="000235CC" w:rsidP="00AB52F7">
      <w:pPr>
        <w:tabs>
          <w:tab w:val="left" w:pos="851"/>
        </w:tabs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B6828" w:rsidRPr="009A3E60" w:rsidRDefault="007B6828" w:rsidP="00AB52F7">
      <w:pPr>
        <w:tabs>
          <w:tab w:val="left" w:pos="851"/>
        </w:tabs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A3E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Т</w:t>
      </w:r>
      <w:r w:rsidR="009A3E60" w:rsidRPr="009A3E6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ребования к выполнению контрольных работ</w:t>
      </w:r>
    </w:p>
    <w:p w:rsidR="007B6828" w:rsidRDefault="007B6828" w:rsidP="00F27127">
      <w:pPr>
        <w:spacing w:after="0" w:line="360" w:lineRule="auto"/>
        <w:ind w:right="-2" w:firstLine="85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1. Номер задания определяется порядковым номером студента в группе. Список группы можно узнать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 секретаря заочного отделения</w:t>
      </w:r>
      <w:r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7B6828" w:rsidRDefault="007B6828" w:rsidP="00F27127">
      <w:pPr>
        <w:spacing w:after="0" w:line="360" w:lineRule="auto"/>
        <w:ind w:right="-2" w:firstLine="85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2. Контрольная работа должна быть выполнена студентом ЛИЧНО. Студент обязан уметь объяснять употребленные термины и ответить на любой вопрос преподавателя по теме работы. В противном случае работа не зачитывается.</w:t>
      </w:r>
    </w:p>
    <w:p w:rsidR="007B6828" w:rsidRDefault="007B6828" w:rsidP="00F27127">
      <w:pPr>
        <w:spacing w:after="0" w:line="360" w:lineRule="auto"/>
        <w:ind w:right="-2" w:firstLine="85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3.Библиографическое описание использованной литературы дается в соответствии с ГОСТ 7.0.5.-</w:t>
      </w:r>
      <w:r w:rsidR="005058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2008. Указывается только та литература, которая использована при выполнении задания. </w:t>
      </w:r>
    </w:p>
    <w:p w:rsidR="007B6828" w:rsidRDefault="007B6828" w:rsidP="00F27127">
      <w:pPr>
        <w:spacing w:after="0" w:line="360" w:lineRule="auto"/>
        <w:ind w:right="-2" w:firstLine="85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4. В контрольной работе рассматриваются, анализируются и критикуются только те концепции, которые были лично рассмотрены студентом при изучении литературы. Изложение материала и аргументация не должны противоречить логике.</w:t>
      </w:r>
    </w:p>
    <w:p w:rsidR="009A3E60" w:rsidRDefault="009A3E60" w:rsidP="00F27127">
      <w:pPr>
        <w:spacing w:after="0" w:line="360" w:lineRule="auto"/>
        <w:ind w:right="-2" w:firstLine="85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5. </w:t>
      </w:r>
      <w:r w:rsidRPr="009A3E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Контрольная работа выполняется в объеме не более 10–12 страниц машинописного или набранного на компьютере текста. </w:t>
      </w:r>
    </w:p>
    <w:p w:rsidR="007B6828" w:rsidRDefault="007B6828" w:rsidP="00F27127">
      <w:pPr>
        <w:spacing w:after="0" w:line="360" w:lineRule="auto"/>
        <w:ind w:right="-2" w:firstLine="85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9A3E6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6</w:t>
      </w:r>
      <w:r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Контрольная работа должна быть зачтена Вашим преподавателем до начала сессии. </w:t>
      </w:r>
    </w:p>
    <w:p w:rsidR="000A2731" w:rsidRPr="007B6828" w:rsidRDefault="009A3E60" w:rsidP="00F27127">
      <w:pPr>
        <w:spacing w:after="0" w:line="360" w:lineRule="auto"/>
        <w:ind w:right="-2" w:firstLine="85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7</w:t>
      </w:r>
      <w:r w:rsidR="007B6828"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Работа, оцененная как неудовлетворительная, должна быть переработана. Изменение варианта контрольной работы не допускается. Работа должна быть выполнена не более чем на пяти листах формата А 4 (</w:t>
      </w:r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стандарту КПК</w:t>
      </w:r>
      <w:r w:rsidR="007B6828"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)</w:t>
      </w:r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 w:rsidR="007B6828"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На титульном листе в соответствии с требованиями государственного стандарта в обязательном порядке указываются все необходимые данные (учебное заведение,</w:t>
      </w:r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B6828"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вид представленной работы, Ф.И.0. студента, </w:t>
      </w:r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специальность,</w:t>
      </w:r>
      <w:r w:rsidR="007B6828"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номер</w:t>
      </w:r>
      <w:r w:rsidR="007B6828"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группы, год выполнения работы; фамилия, инициалы, </w:t>
      </w:r>
      <w:r w:rsid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</w:t>
      </w:r>
      <w:r w:rsidR="007B6828" w:rsidRPr="007B682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подавателя)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5B4514" w:rsidRDefault="005B4514" w:rsidP="00F27127">
      <w:pPr>
        <w:shd w:val="clear" w:color="auto" w:fill="FFFFFF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F27127" w:rsidRDefault="00F27127" w:rsidP="00F27127">
      <w:pPr>
        <w:shd w:val="clear" w:color="auto" w:fill="FFFFFF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</w:p>
    <w:p w:rsidR="00F27127" w:rsidRDefault="00F27127" w:rsidP="00F27127">
      <w:pPr>
        <w:shd w:val="clear" w:color="auto" w:fill="FFFFFF"/>
        <w:spacing w:after="0"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F27127">
      <w:pPr>
        <w:shd w:val="clear" w:color="auto" w:fill="FFFFFF"/>
        <w:spacing w:after="0" w:line="360" w:lineRule="auto"/>
        <w:ind w:left="1701" w:right="567" w:hanging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5C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Контрольные задания</w:t>
      </w:r>
    </w:p>
    <w:p w:rsidR="00B35616" w:rsidRPr="005B4514" w:rsidRDefault="00B35616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B35616" w:rsidRPr="00B35616" w:rsidRDefault="00B35616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в послевоенный период (1945 –1953 гг.).</w:t>
      </w:r>
    </w:p>
    <w:p w:rsidR="00B35616" w:rsidRPr="00B35616" w:rsidRDefault="00B35616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советской экономики. Политика реформ в важнейших сферах народного хозяйства. Послевоенные пятилетки. Новая волна политических репрессий. Последние годы жизни и смерть И.В. Сталина.</w:t>
      </w:r>
    </w:p>
    <w:p w:rsidR="00B35616" w:rsidRPr="00B35616" w:rsidRDefault="00B35616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Международное сотрудничество в области противодействия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еждународному терроризму и идеологическому экстремизму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овременном этапе.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терроризм как социально-политическое явление. Наступление эпохи терроризма. Исторические корни. Проблема терроризма в России. Международный терроризм как глобальное явление. Основные цели и задачи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 и искоренению международного терроризма.</w:t>
      </w:r>
    </w:p>
    <w:p w:rsidR="00B35616" w:rsidRDefault="00B35616" w:rsidP="00F27127">
      <w:pPr>
        <w:shd w:val="clear" w:color="auto" w:fill="FFFFFF"/>
        <w:spacing w:after="0" w:line="360" w:lineRule="auto"/>
        <w:ind w:right="-2" w:firstLine="851"/>
        <w:rPr>
          <w:rFonts w:ascii="Arial" w:eastAsia="Times New Roman" w:hAnsi="Arial" w:cs="Arial"/>
          <w:sz w:val="17"/>
          <w:szCs w:val="17"/>
          <w:lang w:eastAsia="ru-RU"/>
        </w:rPr>
      </w:pPr>
    </w:p>
    <w:p w:rsidR="00B35616" w:rsidRPr="005B4514" w:rsidRDefault="00B35616" w:rsidP="00F27127">
      <w:pPr>
        <w:shd w:val="clear" w:color="auto" w:fill="FFFFFF"/>
        <w:spacing w:after="0" w:line="360" w:lineRule="auto"/>
        <w:ind w:right="-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2. </w:t>
      </w:r>
    </w:p>
    <w:p w:rsidR="00EA6D2A" w:rsidRDefault="00B35616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Борьба за власть после смерти И.В. Сталина. Приход к власти Н.С. Хрущева. (1953-1954).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преодоления культа личности. XX съезд КПСС. Концепция построения коммунизма. Реформаторская деятельность Н.С.  Хрущева.  Модернизация промышленности и сельского хозяйства. Успехи и неудачи преобразования. Борьба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власть в высшем партийном руководстве. Культура, наука и образование в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хрущевской «оттепели». Внешняя политика СССР во второй половине 1950-х –первой </w:t>
      </w:r>
    </w:p>
    <w:p w:rsidR="00B35616" w:rsidRPr="00B35616" w:rsidRDefault="00EA6D2A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5616"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оловине 1960-х гг. Партийный заговор осени 1964 г. Отставка Н.С.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35616"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рущева.</w:t>
      </w:r>
    </w:p>
    <w:p w:rsidR="00B35616" w:rsidRPr="00EA6D2A" w:rsidRDefault="00B35616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Информационное общество—новая фаза в историческом развитии человечества.</w:t>
      </w:r>
      <w:r w:rsid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AB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политический ресурс информационного общества. Информационное общество как сетевая система.</w:t>
      </w:r>
      <w:r w:rsidR="00B1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Нетократия</w:t>
      </w:r>
      <w:proofErr w:type="spellEnd"/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—власть информационных сетей</w:t>
      </w:r>
      <w:r w:rsid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514" w:rsidRDefault="005B4514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127" w:rsidRDefault="00F27127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2A" w:rsidRPr="005B4514" w:rsidRDefault="00EA6D2A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Вариант 3. </w:t>
      </w:r>
    </w:p>
    <w:p w:rsidR="00EA6D2A" w:rsidRPr="00EA6D2A" w:rsidRDefault="00EA6D2A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СССР в 1964 –1982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общественно-политической ситуации в стране. Режим власти Л.И.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Брежнева и его особенности.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 в сфере народного хозяйства (</w:t>
      </w:r>
      <w:proofErr w:type="spellStart"/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косыгинские</w:t>
      </w:r>
      <w:proofErr w:type="spellEnd"/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реформы). Создание системы геронтократии. Коррумпированность высшего партийного руководства.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1977 г. </w:t>
      </w:r>
    </w:p>
    <w:p w:rsidR="00EA6D2A" w:rsidRPr="00EA6D2A" w:rsidRDefault="00EA6D2A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2.ООН: роль и перспективы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ООН: история возникновения. Устав ООН </w:t>
      </w:r>
      <w:r w:rsidRPr="00EA6D2A">
        <w:rPr>
          <w:rFonts w:ascii="Arial" w:eastAsia="Times New Roman" w:hAnsi="Arial" w:cs="Arial"/>
          <w:sz w:val="17"/>
          <w:szCs w:val="17"/>
          <w:lang w:eastAsia="ru-RU"/>
        </w:rPr>
        <w:t>–</w:t>
      </w: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 современного международного права. Структура ООН.  Генеральная Ассамблея, Совет Безопасности, Международный Суд. Межправительственные организации в «семье» ООН: МВФ, МБРР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МАГАТЭ.  Роль ООН в современных международных отношениях: полномочия ООН в мировой политике. Назначение ООН после распада СССР. Необходимость модернизации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ОН.</w:t>
      </w:r>
    </w:p>
    <w:p w:rsidR="00B13AEB" w:rsidRDefault="00B13AEB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D2A" w:rsidRPr="005B4514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Вариант 4. </w:t>
      </w:r>
    </w:p>
    <w:p w:rsidR="00EA6D2A" w:rsidRPr="00EA6D2A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1.Ю.В.  Андропов на посту Генерального секретаря ЦК КПСС.  Попытка преодоления системного кризиса. Деятельность К.У.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Черненко: реанимация брежневских принципов руководства. Мартовский пленум ЦК</w:t>
      </w:r>
      <w:r w:rsidR="007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(1985 г.), </w:t>
      </w:r>
      <w:r w:rsidR="007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риход</w:t>
      </w:r>
      <w:r w:rsidR="007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власти М.С. Горбачева. </w:t>
      </w:r>
    </w:p>
    <w:p w:rsidR="00EA6D2A" w:rsidRPr="00EA6D2A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2.НАТО и его роль в современном мировом развитии. Взаимоотношения </w:t>
      </w:r>
    </w:p>
    <w:p w:rsidR="00EA6D2A" w:rsidRPr="00EA6D2A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и блока НАТО.НАТО: история возникновения, участники. </w:t>
      </w:r>
      <w:r w:rsidR="007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евероатлантический совет –высшая</w:t>
      </w:r>
      <w:r w:rsidR="007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инстанция НАТО. Расширение НАТО в 2000-е годы. Интервенции НАТО на Балканах. Россия и НАТО: соглашение 1997 года, создание органа «Совет России–НАТО».</w:t>
      </w:r>
    </w:p>
    <w:p w:rsidR="00753E1F" w:rsidRDefault="00753E1F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514" w:rsidRDefault="005B4514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514" w:rsidRDefault="005B4514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127" w:rsidRDefault="00F27127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127" w:rsidRDefault="00F27127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D2A" w:rsidRPr="005B4514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Вариант 5. </w:t>
      </w:r>
    </w:p>
    <w:p w:rsidR="00EA6D2A" w:rsidRPr="00EA6D2A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1.СССР в период перестройки (1985-1991).</w:t>
      </w:r>
      <w:r w:rsidR="007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реформ М.С. Горбачева. Кризис классической советской модели социализма. Попытки экономической модернизации. Готовность общества к переменам. Прагматизм и идеализм. Изменения в правовой и государственной системе.</w:t>
      </w:r>
    </w:p>
    <w:p w:rsidR="00EA6D2A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США во второй половине ХХ –начале ХХ1в.Экономические, </w:t>
      </w:r>
      <w:r w:rsidR="007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еополитические итоги второй мировой войны для США.</w:t>
      </w:r>
      <w:r w:rsidR="00B1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США в финансово-экономического и военно-политического лидера западного мира.</w:t>
      </w:r>
      <w:r w:rsidR="0050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США: мессианство и «экспорт демократии»</w:t>
      </w:r>
      <w:r w:rsidR="007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E1F" w:rsidRPr="00EA6D2A" w:rsidRDefault="00753E1F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E1F" w:rsidRPr="005B4514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6.</w:t>
      </w:r>
    </w:p>
    <w:p w:rsidR="00B13AEB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1.Крах политики перестройки. Августовские события 1991 г. и их значение. Распад СССР: причины, объективные и субъективные факторы, последствия.</w:t>
      </w:r>
    </w:p>
    <w:p w:rsidR="00EA6D2A" w:rsidRPr="00EA6D2A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2.Китай: непростой путь от региональной к глобальной державе Китайская модель развития: рыночные реформы Дэн Сяопина и их результаты.  Сбалансированность как главный принцип внешней политики Китая. ШОС. ЕврАзЭС. Состояние и перспективы. Состояние и перспективы. Повышение роли КНР в мировой экономике и политике.</w:t>
      </w:r>
    </w:p>
    <w:p w:rsidR="00753E1F" w:rsidRDefault="00753E1F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D2A" w:rsidRPr="005B4514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7.</w:t>
      </w:r>
    </w:p>
    <w:p w:rsidR="00EA6D2A" w:rsidRPr="00EA6D2A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1.Россия в 1990-е гг. Переход к рыночной экономике: реформы и их последствия. «Шоковая терапия».</w:t>
      </w:r>
    </w:p>
    <w:p w:rsidR="00EA6D2A" w:rsidRDefault="00EA6D2A" w:rsidP="00F27127">
      <w:pPr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2.Глобализация в современном мире и ее последствия.</w:t>
      </w:r>
      <w:r w:rsidR="00B1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глобализации как формирования всемирного рынка капиталов, товаров,</w:t>
      </w:r>
      <w:r w:rsidR="007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информации. Возникновение ТНК.  Глобализация в политической, экономической, культурной сфере.  Американизация.  Последствия глобализации. Проблемы в мире, вызванные глобализацией. Антиглобализм как составная часть глобализации.</w:t>
      </w:r>
    </w:p>
    <w:p w:rsidR="00F27127" w:rsidRDefault="00F27127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EB" w:rsidRPr="005B4514" w:rsidRDefault="00753E1F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Вариант 8. </w:t>
      </w:r>
    </w:p>
    <w:p w:rsidR="00753E1F" w:rsidRPr="00753E1F" w:rsidRDefault="00753E1F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1.Декларация о государственном суверенитете. Становление новой российской государственности.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сохранения территориальной целостности России в</w:t>
      </w:r>
      <w:r w:rsidR="00B1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90-е</w:t>
      </w:r>
      <w:r w:rsidR="00B1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Ельцин Б. Н.</w:t>
      </w:r>
    </w:p>
    <w:p w:rsidR="00753E1F" w:rsidRPr="00753E1F" w:rsidRDefault="00753E1F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Научно-техническая революция и ее влияние на ход мирового общественного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противоречия.</w:t>
      </w:r>
    </w:p>
    <w:p w:rsidR="00753E1F" w:rsidRDefault="00753E1F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E1F" w:rsidRPr="005B4514" w:rsidRDefault="00753E1F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9. </w:t>
      </w:r>
    </w:p>
    <w:p w:rsidR="00753E1F" w:rsidRPr="00753E1F" w:rsidRDefault="00753E1F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1.Противостояние законодательной и исполнительной власти (1992-1993).</w:t>
      </w:r>
      <w:r w:rsidR="00B1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«Указ 1400». Трагические события в Москве 3-4 октября 1993 г.</w:t>
      </w:r>
      <w:r w:rsidR="00B1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кризис в России 1993 г. и демонтаж системы власти Советов.</w:t>
      </w:r>
    </w:p>
    <w:p w:rsidR="00753E1F" w:rsidRPr="00753E1F" w:rsidRDefault="00753E1F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2.Новые индустриальные страны, как феномен в современном мировом хозяйстве. Южная Корея, Сингапур, Гонконг, Тайвань, Таиланд, Малайзия, Индонезия</w:t>
      </w:r>
      <w:r w:rsidR="000D2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E1F" w:rsidRDefault="00753E1F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E1F" w:rsidRPr="005B4514" w:rsidRDefault="000D2B08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</w:t>
      </w:r>
      <w:r w:rsidR="00753E1F" w:rsidRPr="005B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</w:p>
    <w:p w:rsidR="00753E1F" w:rsidRPr="00753E1F" w:rsidRDefault="00753E1F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1.Принятие Конституции РФ 1993 г. Основы конституционного строя.</w:t>
      </w:r>
    </w:p>
    <w:p w:rsidR="00753E1F" w:rsidRPr="000D2B08" w:rsidRDefault="00753E1F" w:rsidP="00F27127">
      <w:pPr>
        <w:shd w:val="clear" w:color="auto" w:fill="FFFFFF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2.Послевоенное мирное урегулирование в Европе. Интересы СССР, США, Великобритании и Франции в Европе и мире после второй</w:t>
      </w:r>
      <w:r w:rsidR="000D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войны. Выработка согласованной политики союзных держав в Германии. Идея коллективной безопасности. Новый расклад сил на мировой арене. Речь Черчилля в Фултоне. Доктрина «сдерживания». План Маршалла. Начало «Холодной </w:t>
      </w:r>
      <w:r w:rsidRPr="000D2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войны». Конфликты и кризисы «холодной войны»</w:t>
      </w:r>
      <w:r w:rsidR="000D2B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E1F" w:rsidRPr="000D2B08" w:rsidRDefault="00753E1F" w:rsidP="00AB52F7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E1F" w:rsidRDefault="00753E1F" w:rsidP="00AB52F7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E1F" w:rsidRDefault="00753E1F" w:rsidP="00AB52F7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E1F" w:rsidRDefault="00753E1F" w:rsidP="00AB52F7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127" w:rsidRDefault="00F27127" w:rsidP="00AB52F7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127" w:rsidRDefault="00F27127" w:rsidP="00AB52F7">
      <w:pPr>
        <w:spacing w:after="0" w:line="360" w:lineRule="auto"/>
        <w:ind w:left="1701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616" w:rsidRDefault="00F27127" w:rsidP="00AB52F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B35616" w:rsidRPr="00F27127" w:rsidRDefault="00B35616" w:rsidP="00F2712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7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</w:t>
      </w:r>
      <w:r w:rsidR="00CA700B" w:rsidRPr="00F27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82FBD" w:rsidRPr="00382FBD" w:rsidRDefault="00382FBD" w:rsidP="00AB52F7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82FBD">
        <w:rPr>
          <w:rFonts w:ascii="Times New Roman" w:hAnsi="Times New Roman"/>
          <w:sz w:val="28"/>
          <w:szCs w:val="28"/>
        </w:rPr>
        <w:t xml:space="preserve">1.История России. Начало XX — начало XXI века. 10 класс. Базовый уровень. ЭФУ / А.В. Шубин, М.Ю. Мягков, Ю.А. Никифоров [и др.]. — Москва: Просвещение, 2022. — ISBN 978-5-09-099410-1. — URL: https://book.ru/book/949061 </w:t>
      </w:r>
    </w:p>
    <w:p w:rsidR="00382FBD" w:rsidRPr="00382FBD" w:rsidRDefault="00382FBD" w:rsidP="00AB52F7">
      <w:pPr>
        <w:spacing w:after="0" w:line="36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382FBD">
        <w:rPr>
          <w:rFonts w:ascii="Times New Roman" w:hAnsi="Times New Roman"/>
          <w:bCs/>
          <w:sz w:val="28"/>
          <w:szCs w:val="28"/>
        </w:rPr>
        <w:t>2. Самыгин, С.И. История: учебник / С.И. Самыгин, П.С. Самыгин, В.Н. Шевелев. — 2-е изд., стер. — Москва: КНОРУС, 2021. — 306 с. - Для СПО.</w:t>
      </w:r>
    </w:p>
    <w:p w:rsidR="00382FBD" w:rsidRPr="00382FBD" w:rsidRDefault="00382FBD" w:rsidP="00AB52F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2FBD">
        <w:rPr>
          <w:rFonts w:ascii="Times New Roman" w:hAnsi="Times New Roman"/>
          <w:sz w:val="28"/>
          <w:szCs w:val="28"/>
        </w:rPr>
        <w:t xml:space="preserve">3. История России с древнейших времен до конца XVII века (с картами): учебник для сред. проф. образования /под редакцией Н. И. Павленко. — 6-е изд., </w:t>
      </w:r>
      <w:proofErr w:type="spellStart"/>
      <w:r w:rsidRPr="00382FBD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382FBD">
        <w:rPr>
          <w:rFonts w:ascii="Times New Roman" w:hAnsi="Times New Roman"/>
          <w:sz w:val="28"/>
          <w:szCs w:val="28"/>
        </w:rPr>
        <w:t>.</w:t>
      </w:r>
      <w:proofErr w:type="gramEnd"/>
      <w:r w:rsidRPr="00382FBD">
        <w:rPr>
          <w:rFonts w:ascii="Times New Roman" w:hAnsi="Times New Roman"/>
          <w:sz w:val="28"/>
          <w:szCs w:val="28"/>
        </w:rPr>
        <w:t xml:space="preserve"> и доп. — Москва: </w:t>
      </w:r>
      <w:proofErr w:type="spellStart"/>
      <w:r w:rsidRPr="00382FBD">
        <w:rPr>
          <w:rFonts w:ascii="Times New Roman" w:hAnsi="Times New Roman"/>
          <w:sz w:val="28"/>
          <w:szCs w:val="28"/>
        </w:rPr>
        <w:t>Издат</w:t>
      </w:r>
      <w:proofErr w:type="spellEnd"/>
      <w:r w:rsidRPr="00382F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82FBD">
        <w:rPr>
          <w:rFonts w:ascii="Times New Roman" w:hAnsi="Times New Roman"/>
          <w:sz w:val="28"/>
          <w:szCs w:val="28"/>
        </w:rPr>
        <w:t>Юрайт</w:t>
      </w:r>
      <w:proofErr w:type="spellEnd"/>
      <w:r w:rsidRPr="00382FBD">
        <w:rPr>
          <w:rFonts w:ascii="Times New Roman" w:hAnsi="Times New Roman"/>
          <w:sz w:val="28"/>
          <w:szCs w:val="28"/>
        </w:rPr>
        <w:t>, 2021. — 247 с.–СПО</w:t>
      </w:r>
    </w:p>
    <w:p w:rsidR="00382FBD" w:rsidRPr="00F27127" w:rsidRDefault="00382FBD" w:rsidP="00F27127">
      <w:pPr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F27127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B35616" w:rsidRPr="00B35616" w:rsidRDefault="00B35616" w:rsidP="00AB52F7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1.История России с древнейших времен до наших дней: учебник </w:t>
      </w:r>
    </w:p>
    <w:p w:rsidR="00B35616" w:rsidRPr="00B35616" w:rsidRDefault="00B35616" w:rsidP="00AB52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/А.Н.</w:t>
      </w:r>
      <w:r w:rsidR="000D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Сахаров, А.Н.</w:t>
      </w:r>
      <w:r w:rsidR="000D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Боханов, В.А.</w:t>
      </w:r>
      <w:r w:rsidR="000D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Шестаков; под ред. А.Н.</w:t>
      </w:r>
      <w:r w:rsidR="000D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Сахарова—Москва: Проспект, 2011. —768 с.</w:t>
      </w:r>
    </w:p>
    <w:p w:rsidR="00B35616" w:rsidRPr="00B35616" w:rsidRDefault="00B35616" w:rsidP="00AB52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2.История России. 1917—2004: Учеб. пособие для студентов</w:t>
      </w:r>
      <w:r w:rsidR="00B1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вузов / А. С. </w:t>
      </w:r>
      <w:proofErr w:type="spellStart"/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Барсенков</w:t>
      </w:r>
      <w:proofErr w:type="spellEnd"/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И. Вдовин. —М.: Аспект Пресс, 2005-816 с.</w:t>
      </w:r>
    </w:p>
    <w:p w:rsidR="00B35616" w:rsidRPr="00B35616" w:rsidRDefault="00B35616" w:rsidP="00AB52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3.Лебедева Т.П. Геополитика, 2008http://uchebnik-besplatno.com/geopolitikai-uchebnik/lebedeva-geopolitika.html</w:t>
      </w:r>
    </w:p>
    <w:p w:rsidR="00B35616" w:rsidRPr="00B35616" w:rsidRDefault="00B35616" w:rsidP="00AB52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4.Нарочницкая Н.А. Россия и русские в мировой истории. –М.:</w:t>
      </w:r>
      <w:r w:rsidR="00B1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отношения, 2003. –536 с.</w:t>
      </w:r>
    </w:p>
    <w:p w:rsidR="00B35616" w:rsidRPr="00B35616" w:rsidRDefault="00B35616" w:rsidP="00AB52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5.Новейшая история Отечества ХХ в. В 2-х т./ под </w:t>
      </w:r>
      <w:proofErr w:type="spellStart"/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ред.А.Ф</w:t>
      </w:r>
      <w:proofErr w:type="spellEnd"/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Киселева –М., </w:t>
      </w:r>
      <w:r w:rsidR="000D2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002.</w:t>
      </w:r>
    </w:p>
    <w:p w:rsidR="00B35616" w:rsidRPr="00B35616" w:rsidRDefault="00B35616" w:rsidP="00AB52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6.Новейшая история стран Европы и Америки/ под. Ред. А.М. Родригеса. В 3-х ч. –М., 2001-2002.</w:t>
      </w:r>
    </w:p>
    <w:p w:rsidR="00B35616" w:rsidRPr="00B35616" w:rsidRDefault="00B35616" w:rsidP="00AB52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7.Петелин Б.В. Страны Запада на рубеже веков ХХ-ХХ1. </w:t>
      </w:r>
      <w:r w:rsidR="00B13AEB"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чебное</w:t>
      </w:r>
      <w:r w:rsidR="00B1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пособие.-</w:t>
      </w:r>
      <w:proofErr w:type="gramEnd"/>
      <w:r w:rsidR="00B13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Вологда, 2001.</w:t>
      </w:r>
    </w:p>
    <w:p w:rsidR="00B35616" w:rsidRPr="00B35616" w:rsidRDefault="00B35616" w:rsidP="00AB52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8.Россия в мировой истории: Учебник/под ред. В. С. Порохни.-Смоленск, 2003.</w:t>
      </w:r>
    </w:p>
    <w:p w:rsidR="00B35616" w:rsidRPr="00B35616" w:rsidRDefault="00B35616" w:rsidP="00AB52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9.Россия и мир в начале XXI века: Новые вызовы и новые возможности: сб. ст. / отв. ред. Симония Н.А., Семенов А.И., Ознобищева Г.Ю. -М.: Наука, 2007. -291с.</w:t>
      </w:r>
    </w:p>
    <w:p w:rsidR="000D2B08" w:rsidRPr="000D2B08" w:rsidRDefault="000D2B08" w:rsidP="00AB52F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6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2B08">
        <w:rPr>
          <w:rFonts w:ascii="Times New Roman" w:eastAsia="Times New Roman" w:hAnsi="Times New Roman" w:cs="Times New Roman"/>
          <w:sz w:val="28"/>
          <w:szCs w:val="28"/>
          <w:lang w:eastAsia="ru-RU"/>
        </w:rPr>
        <w:t>.Абалкин Л.И. Спасти Россию/РАН. Институт экономики.</w:t>
      </w:r>
    </w:p>
    <w:p w:rsidR="000D2B08" w:rsidRPr="000D2B08" w:rsidRDefault="000D2B08" w:rsidP="00AB52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08">
        <w:rPr>
          <w:rFonts w:ascii="Times New Roman" w:eastAsia="Times New Roman" w:hAnsi="Times New Roman" w:cs="Times New Roman"/>
          <w:sz w:val="28"/>
          <w:szCs w:val="28"/>
          <w:lang w:eastAsia="ru-RU"/>
        </w:rPr>
        <w:t>-М., 1999.</w:t>
      </w:r>
    </w:p>
    <w:sectPr w:rsidR="000D2B08" w:rsidRPr="000D2B08" w:rsidSect="00AB52F7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9C" w:rsidRDefault="006D779C" w:rsidP="000D2B08">
      <w:pPr>
        <w:spacing w:after="0" w:line="240" w:lineRule="auto"/>
      </w:pPr>
      <w:r>
        <w:separator/>
      </w:r>
    </w:p>
  </w:endnote>
  <w:endnote w:type="continuationSeparator" w:id="0">
    <w:p w:rsidR="006D779C" w:rsidRDefault="006D779C" w:rsidP="000D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9C" w:rsidRDefault="006D779C" w:rsidP="000D2B08">
      <w:pPr>
        <w:spacing w:after="0" w:line="240" w:lineRule="auto"/>
      </w:pPr>
      <w:r>
        <w:separator/>
      </w:r>
    </w:p>
  </w:footnote>
  <w:footnote w:type="continuationSeparator" w:id="0">
    <w:p w:rsidR="006D779C" w:rsidRDefault="006D779C" w:rsidP="000D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1470B3"/>
    <w:multiLevelType w:val="multilevel"/>
    <w:tmpl w:val="A2B2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97678"/>
    <w:multiLevelType w:val="multilevel"/>
    <w:tmpl w:val="5DD0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91F57"/>
    <w:multiLevelType w:val="multilevel"/>
    <w:tmpl w:val="09D8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B6657"/>
    <w:multiLevelType w:val="multilevel"/>
    <w:tmpl w:val="A5D0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21F1F"/>
    <w:multiLevelType w:val="multilevel"/>
    <w:tmpl w:val="4100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C5C36"/>
    <w:multiLevelType w:val="multilevel"/>
    <w:tmpl w:val="C072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36FAF"/>
    <w:multiLevelType w:val="multilevel"/>
    <w:tmpl w:val="ABF0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6007D"/>
    <w:multiLevelType w:val="multilevel"/>
    <w:tmpl w:val="C974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81D49"/>
    <w:multiLevelType w:val="multilevel"/>
    <w:tmpl w:val="59D6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024F8"/>
    <w:multiLevelType w:val="multilevel"/>
    <w:tmpl w:val="CA68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94BEB"/>
    <w:multiLevelType w:val="multilevel"/>
    <w:tmpl w:val="6DC0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F0E4B"/>
    <w:multiLevelType w:val="multilevel"/>
    <w:tmpl w:val="FC78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1011B"/>
    <w:multiLevelType w:val="multilevel"/>
    <w:tmpl w:val="3F6C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85FA8"/>
    <w:multiLevelType w:val="multilevel"/>
    <w:tmpl w:val="18F8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761F9"/>
    <w:multiLevelType w:val="multilevel"/>
    <w:tmpl w:val="D694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9B533E"/>
    <w:multiLevelType w:val="multilevel"/>
    <w:tmpl w:val="7712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673DA6"/>
    <w:multiLevelType w:val="multilevel"/>
    <w:tmpl w:val="7C32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A49EC"/>
    <w:multiLevelType w:val="multilevel"/>
    <w:tmpl w:val="3C90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77AAA"/>
    <w:multiLevelType w:val="multilevel"/>
    <w:tmpl w:val="4CF2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86010"/>
    <w:multiLevelType w:val="multilevel"/>
    <w:tmpl w:val="0738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26437"/>
    <w:multiLevelType w:val="multilevel"/>
    <w:tmpl w:val="B20E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85753"/>
    <w:multiLevelType w:val="multilevel"/>
    <w:tmpl w:val="A9A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214EA"/>
    <w:multiLevelType w:val="multilevel"/>
    <w:tmpl w:val="35DA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22295"/>
    <w:multiLevelType w:val="multilevel"/>
    <w:tmpl w:val="D1A6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ED15BC"/>
    <w:multiLevelType w:val="multilevel"/>
    <w:tmpl w:val="DFE6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3957E6"/>
    <w:multiLevelType w:val="multilevel"/>
    <w:tmpl w:val="D74E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81A09"/>
    <w:multiLevelType w:val="multilevel"/>
    <w:tmpl w:val="13F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495A0C"/>
    <w:multiLevelType w:val="multilevel"/>
    <w:tmpl w:val="AE50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A76C1"/>
    <w:multiLevelType w:val="hybridMultilevel"/>
    <w:tmpl w:val="DFD4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16"/>
  </w:num>
  <w:num w:numId="7">
    <w:abstractNumId w:val="26"/>
  </w:num>
  <w:num w:numId="8">
    <w:abstractNumId w:val="2"/>
  </w:num>
  <w:num w:numId="9">
    <w:abstractNumId w:val="22"/>
  </w:num>
  <w:num w:numId="10">
    <w:abstractNumId w:val="9"/>
  </w:num>
  <w:num w:numId="11">
    <w:abstractNumId w:val="17"/>
  </w:num>
  <w:num w:numId="12">
    <w:abstractNumId w:val="25"/>
  </w:num>
  <w:num w:numId="13">
    <w:abstractNumId w:val="27"/>
  </w:num>
  <w:num w:numId="14">
    <w:abstractNumId w:val="28"/>
  </w:num>
  <w:num w:numId="15">
    <w:abstractNumId w:val="19"/>
  </w:num>
  <w:num w:numId="16">
    <w:abstractNumId w:val="11"/>
  </w:num>
  <w:num w:numId="17">
    <w:abstractNumId w:val="1"/>
  </w:num>
  <w:num w:numId="18">
    <w:abstractNumId w:val="21"/>
  </w:num>
  <w:num w:numId="19">
    <w:abstractNumId w:val="24"/>
  </w:num>
  <w:num w:numId="20">
    <w:abstractNumId w:val="23"/>
  </w:num>
  <w:num w:numId="21">
    <w:abstractNumId w:val="14"/>
  </w:num>
  <w:num w:numId="22">
    <w:abstractNumId w:val="15"/>
  </w:num>
  <w:num w:numId="23">
    <w:abstractNumId w:val="8"/>
  </w:num>
  <w:num w:numId="24">
    <w:abstractNumId w:val="18"/>
  </w:num>
  <w:num w:numId="25">
    <w:abstractNumId w:val="5"/>
  </w:num>
  <w:num w:numId="26">
    <w:abstractNumId w:val="20"/>
  </w:num>
  <w:num w:numId="27">
    <w:abstractNumId w:val="12"/>
  </w:num>
  <w:num w:numId="28">
    <w:abstractNumId w:val="3"/>
  </w:num>
  <w:num w:numId="29">
    <w:abstractNumId w:val="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6F2"/>
    <w:rsid w:val="000235CC"/>
    <w:rsid w:val="00037870"/>
    <w:rsid w:val="000A2731"/>
    <w:rsid w:val="000D2B08"/>
    <w:rsid w:val="00226792"/>
    <w:rsid w:val="002A45E3"/>
    <w:rsid w:val="00382FBD"/>
    <w:rsid w:val="003A28DD"/>
    <w:rsid w:val="004D23AD"/>
    <w:rsid w:val="005058AA"/>
    <w:rsid w:val="00560114"/>
    <w:rsid w:val="005B4514"/>
    <w:rsid w:val="005F4227"/>
    <w:rsid w:val="006D779C"/>
    <w:rsid w:val="00753E1F"/>
    <w:rsid w:val="007B6828"/>
    <w:rsid w:val="009605DA"/>
    <w:rsid w:val="009A3E60"/>
    <w:rsid w:val="00A6563D"/>
    <w:rsid w:val="00A705B3"/>
    <w:rsid w:val="00AB52F7"/>
    <w:rsid w:val="00B13AEB"/>
    <w:rsid w:val="00B26A25"/>
    <w:rsid w:val="00B35616"/>
    <w:rsid w:val="00B80018"/>
    <w:rsid w:val="00C106F2"/>
    <w:rsid w:val="00CA700B"/>
    <w:rsid w:val="00E35357"/>
    <w:rsid w:val="00EA6D2A"/>
    <w:rsid w:val="00F2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E7C5"/>
  <w15:docId w15:val="{5AF2137E-CD9E-4577-A3A4-D0CAACCE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B08"/>
  </w:style>
  <w:style w:type="paragraph" w:styleId="a6">
    <w:name w:val="footer"/>
    <w:basedOn w:val="a"/>
    <w:link w:val="a7"/>
    <w:uiPriority w:val="99"/>
    <w:unhideWhenUsed/>
    <w:rsid w:val="000D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2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82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562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859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1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419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37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34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065B-0412-4793-9FE9-0CCB5C2F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Юлия</cp:lastModifiedBy>
  <cp:revision>5</cp:revision>
  <dcterms:created xsi:type="dcterms:W3CDTF">2023-11-19T15:43:00Z</dcterms:created>
  <dcterms:modified xsi:type="dcterms:W3CDTF">2023-12-04T08:46:00Z</dcterms:modified>
</cp:coreProperties>
</file>